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6923E" w14:textId="77777777" w:rsidR="00BC0CB0" w:rsidRDefault="00BC0CB0" w:rsidP="00BC0CB0">
      <w:pPr>
        <w:jc w:val="center"/>
        <w:rPr>
          <w:sz w:val="28"/>
        </w:rPr>
      </w:pPr>
      <w:r>
        <w:rPr>
          <w:sz w:val="28"/>
        </w:rPr>
        <w:t>Федеральное государственное образовательное бюджетное учреждение</w:t>
      </w:r>
    </w:p>
    <w:p w14:paraId="38651543" w14:textId="77777777" w:rsidR="00BC0CB0" w:rsidRDefault="00BC0CB0" w:rsidP="00BC0CB0">
      <w:pPr>
        <w:jc w:val="center"/>
        <w:rPr>
          <w:sz w:val="28"/>
        </w:rPr>
      </w:pPr>
      <w:r>
        <w:rPr>
          <w:sz w:val="28"/>
        </w:rPr>
        <w:t>высшего образования</w:t>
      </w:r>
    </w:p>
    <w:p w14:paraId="18ED82C9" w14:textId="77777777" w:rsidR="00BC0CB0" w:rsidRDefault="00BC0CB0" w:rsidP="00BC0CB0">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6ABF0B85" w14:textId="77777777" w:rsidR="00BC0CB0" w:rsidRDefault="00BC0CB0" w:rsidP="00BC0CB0">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3E29D77D" w14:textId="77777777" w:rsidR="00BC0CB0" w:rsidRDefault="00BC0CB0" w:rsidP="00BC0CB0">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663CBF02" w14:textId="77777777" w:rsidR="00BC0CB0" w:rsidRDefault="00BC0CB0" w:rsidP="00BC0CB0">
      <w:pPr>
        <w:spacing w:line="360" w:lineRule="auto"/>
        <w:jc w:val="center"/>
        <w:rPr>
          <w:b/>
          <w:sz w:val="28"/>
        </w:rPr>
      </w:pPr>
    </w:p>
    <w:p w14:paraId="43789F72" w14:textId="0230787B" w:rsidR="00BC0CB0" w:rsidRDefault="00BC0CB0" w:rsidP="00BC0CB0">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0589AB97" w14:textId="77777777" w:rsidR="00BC0CB0" w:rsidRDefault="00BC0CB0" w:rsidP="00BC0CB0">
      <w:pPr>
        <w:overflowPunct w:val="0"/>
        <w:autoSpaceDE w:val="0"/>
        <w:autoSpaceDN w:val="0"/>
        <w:adjustRightInd w:val="0"/>
        <w:jc w:val="center"/>
        <w:rPr>
          <w:b/>
          <w:sz w:val="28"/>
          <w:szCs w:val="28"/>
        </w:rPr>
      </w:pPr>
    </w:p>
    <w:p w14:paraId="0D8864CC" w14:textId="77777777" w:rsidR="00BC0CB0" w:rsidRPr="00B662A8" w:rsidRDefault="00BC0CB0" w:rsidP="008C16FA">
      <w:pPr>
        <w:spacing w:line="360" w:lineRule="auto"/>
        <w:ind w:left="5103"/>
        <w:rPr>
          <w:sz w:val="28"/>
          <w:szCs w:val="28"/>
        </w:rPr>
      </w:pPr>
      <w:r w:rsidRPr="00B662A8">
        <w:rPr>
          <w:sz w:val="28"/>
          <w:szCs w:val="28"/>
        </w:rPr>
        <w:t>УТВЕРЖДАЮ</w:t>
      </w:r>
    </w:p>
    <w:p w14:paraId="448FAEA4" w14:textId="16097B9C" w:rsidR="00BC0CB0" w:rsidRDefault="00BC0CB0" w:rsidP="008C16FA">
      <w:pPr>
        <w:spacing w:line="360" w:lineRule="auto"/>
        <w:ind w:left="5103"/>
        <w:rPr>
          <w:sz w:val="28"/>
          <w:szCs w:val="28"/>
        </w:rPr>
      </w:pPr>
      <w:r w:rsidRPr="00971FC7">
        <w:rPr>
          <w:sz w:val="28"/>
          <w:szCs w:val="28"/>
        </w:rPr>
        <w:t>Ректор</w:t>
      </w:r>
    </w:p>
    <w:p w14:paraId="04D7D4AF" w14:textId="77777777" w:rsidR="00B662A8" w:rsidRPr="00971FC7" w:rsidRDefault="00B662A8" w:rsidP="008C16FA">
      <w:pPr>
        <w:spacing w:line="360" w:lineRule="auto"/>
        <w:ind w:left="5103"/>
        <w:rPr>
          <w:sz w:val="28"/>
          <w:szCs w:val="28"/>
        </w:rPr>
      </w:pPr>
    </w:p>
    <w:p w14:paraId="572B9CD3" w14:textId="77777777" w:rsidR="00BC0CB0" w:rsidRPr="00971FC7" w:rsidRDefault="00BC0CB0" w:rsidP="008C16FA">
      <w:pPr>
        <w:spacing w:line="360" w:lineRule="auto"/>
        <w:ind w:left="5103"/>
        <w:rPr>
          <w:sz w:val="28"/>
          <w:szCs w:val="28"/>
        </w:rPr>
      </w:pPr>
      <w:r>
        <w:rPr>
          <w:sz w:val="28"/>
          <w:szCs w:val="28"/>
        </w:rPr>
        <w:t>_____________</w:t>
      </w:r>
      <w:r w:rsidRPr="00971FC7">
        <w:rPr>
          <w:sz w:val="28"/>
          <w:szCs w:val="28"/>
        </w:rPr>
        <w:t xml:space="preserve"> М.А. </w:t>
      </w:r>
      <w:proofErr w:type="spellStart"/>
      <w:r w:rsidRPr="00971FC7">
        <w:rPr>
          <w:sz w:val="28"/>
          <w:szCs w:val="28"/>
        </w:rPr>
        <w:t>Эскиндаров</w:t>
      </w:r>
      <w:proofErr w:type="spellEnd"/>
    </w:p>
    <w:p w14:paraId="3F2C1CED" w14:textId="6206AA31" w:rsidR="00BC0CB0" w:rsidRPr="00971FC7" w:rsidRDefault="00BC0CB0" w:rsidP="008C16FA">
      <w:pPr>
        <w:spacing w:line="360" w:lineRule="auto"/>
        <w:ind w:left="5103"/>
        <w:rPr>
          <w:sz w:val="28"/>
          <w:szCs w:val="28"/>
        </w:rPr>
      </w:pPr>
      <w:r w:rsidRPr="00971FC7">
        <w:rPr>
          <w:sz w:val="28"/>
          <w:szCs w:val="28"/>
        </w:rPr>
        <w:t>«</w:t>
      </w:r>
      <w:r w:rsidR="00410648">
        <w:rPr>
          <w:sz w:val="28"/>
          <w:szCs w:val="28"/>
        </w:rPr>
        <w:t>25</w:t>
      </w:r>
      <w:r w:rsidRPr="00971FC7">
        <w:rPr>
          <w:sz w:val="28"/>
          <w:szCs w:val="28"/>
        </w:rPr>
        <w:t xml:space="preserve">» </w:t>
      </w:r>
      <w:r w:rsidR="00410648">
        <w:rPr>
          <w:sz w:val="28"/>
          <w:szCs w:val="28"/>
        </w:rPr>
        <w:t xml:space="preserve"> </w:t>
      </w:r>
      <w:bookmarkStart w:id="20" w:name="_GoBack"/>
      <w:bookmarkEnd w:id="20"/>
      <w:r w:rsidR="00410648">
        <w:rPr>
          <w:sz w:val="28"/>
          <w:szCs w:val="28"/>
        </w:rPr>
        <w:t>мая</w:t>
      </w:r>
      <w:r>
        <w:rPr>
          <w:sz w:val="28"/>
          <w:szCs w:val="28"/>
        </w:rPr>
        <w:t xml:space="preserve">  </w:t>
      </w:r>
      <w:r w:rsidRPr="00971FC7">
        <w:rPr>
          <w:sz w:val="28"/>
          <w:szCs w:val="28"/>
        </w:rPr>
        <w:t>20</w:t>
      </w:r>
      <w:r>
        <w:rPr>
          <w:sz w:val="28"/>
          <w:szCs w:val="28"/>
        </w:rPr>
        <w:t>21</w:t>
      </w:r>
      <w:r w:rsidRPr="00971FC7">
        <w:rPr>
          <w:sz w:val="28"/>
          <w:szCs w:val="28"/>
        </w:rPr>
        <w:t xml:space="preserve"> г.</w:t>
      </w:r>
    </w:p>
    <w:p w14:paraId="1A5E7483" w14:textId="77777777" w:rsidR="00BC0CB0" w:rsidRDefault="00BC0CB0" w:rsidP="00BC0CB0">
      <w:pPr>
        <w:overflowPunct w:val="0"/>
        <w:autoSpaceDE w:val="0"/>
        <w:autoSpaceDN w:val="0"/>
        <w:adjustRightInd w:val="0"/>
        <w:jc w:val="center"/>
        <w:rPr>
          <w:b/>
          <w:sz w:val="28"/>
          <w:szCs w:val="28"/>
        </w:rPr>
      </w:pPr>
    </w:p>
    <w:p w14:paraId="34A872D9" w14:textId="77777777" w:rsidR="00BC0CB0" w:rsidRDefault="00BC0CB0" w:rsidP="00BC0CB0">
      <w:pPr>
        <w:overflowPunct w:val="0"/>
        <w:autoSpaceDE w:val="0"/>
        <w:autoSpaceDN w:val="0"/>
        <w:adjustRightInd w:val="0"/>
        <w:jc w:val="center"/>
        <w:rPr>
          <w:b/>
          <w:sz w:val="28"/>
          <w:szCs w:val="28"/>
        </w:rPr>
      </w:pPr>
    </w:p>
    <w:p w14:paraId="3D4ABD95" w14:textId="77777777" w:rsidR="00BC0CB0" w:rsidRDefault="00BC0CB0" w:rsidP="00BC0CB0">
      <w:pPr>
        <w:overflowPunct w:val="0"/>
        <w:autoSpaceDE w:val="0"/>
        <w:autoSpaceDN w:val="0"/>
        <w:adjustRightInd w:val="0"/>
        <w:jc w:val="center"/>
        <w:rPr>
          <w:b/>
          <w:sz w:val="28"/>
          <w:szCs w:val="28"/>
        </w:rPr>
      </w:pPr>
    </w:p>
    <w:p w14:paraId="030F2907" w14:textId="61C1A387" w:rsidR="00BC0CB0" w:rsidRDefault="00BC0CB0" w:rsidP="00BC0CB0">
      <w:pPr>
        <w:overflowPunct w:val="0"/>
        <w:autoSpaceDE w:val="0"/>
        <w:autoSpaceDN w:val="0"/>
        <w:adjustRightInd w:val="0"/>
        <w:jc w:val="center"/>
        <w:outlineLvl w:val="0"/>
        <w:rPr>
          <w:b/>
          <w:sz w:val="28"/>
          <w:szCs w:val="28"/>
        </w:rPr>
      </w:pPr>
      <w:r>
        <w:rPr>
          <w:b/>
          <w:sz w:val="28"/>
          <w:szCs w:val="28"/>
        </w:rPr>
        <w:t>М.В. Мельничук</w:t>
      </w:r>
    </w:p>
    <w:p w14:paraId="5CAB6E93" w14:textId="1A59BCFD" w:rsidR="00BC0CB0" w:rsidRDefault="00BC0CB0" w:rsidP="00BC0CB0">
      <w:pPr>
        <w:overflowPunct w:val="0"/>
        <w:autoSpaceDE w:val="0"/>
        <w:autoSpaceDN w:val="0"/>
        <w:adjustRightInd w:val="0"/>
        <w:jc w:val="center"/>
        <w:outlineLvl w:val="0"/>
        <w:rPr>
          <w:b/>
          <w:sz w:val="28"/>
          <w:szCs w:val="28"/>
        </w:rPr>
      </w:pPr>
      <w:r>
        <w:rPr>
          <w:b/>
          <w:sz w:val="28"/>
          <w:szCs w:val="28"/>
        </w:rPr>
        <w:t>Т.А. Танцура</w:t>
      </w:r>
    </w:p>
    <w:p w14:paraId="77A5B473" w14:textId="77777777" w:rsidR="00BC0CB0" w:rsidRDefault="00BC0CB0" w:rsidP="00BC0CB0">
      <w:pPr>
        <w:overflowPunct w:val="0"/>
        <w:autoSpaceDE w:val="0"/>
        <w:autoSpaceDN w:val="0"/>
        <w:adjustRightInd w:val="0"/>
        <w:rPr>
          <w:b/>
          <w:sz w:val="28"/>
          <w:szCs w:val="28"/>
        </w:rPr>
      </w:pPr>
    </w:p>
    <w:p w14:paraId="2B08A7DA" w14:textId="5B62128B" w:rsidR="00BC0CB0" w:rsidRDefault="00BC0CB0" w:rsidP="00BC0CB0">
      <w:pPr>
        <w:overflowPunct w:val="0"/>
        <w:autoSpaceDE w:val="0"/>
        <w:autoSpaceDN w:val="0"/>
        <w:adjustRightInd w:val="0"/>
        <w:jc w:val="center"/>
        <w:outlineLvl w:val="0"/>
        <w:rPr>
          <w:b/>
          <w:caps/>
          <w:sz w:val="36"/>
          <w:szCs w:val="36"/>
        </w:rPr>
      </w:pPr>
      <w:r>
        <w:rPr>
          <w:b/>
          <w:caps/>
          <w:sz w:val="36"/>
          <w:szCs w:val="36"/>
        </w:rPr>
        <w:t xml:space="preserve"> </w:t>
      </w:r>
      <w:bookmarkStart w:id="21" w:name="_Toc501298252"/>
      <w:bookmarkStart w:id="22" w:name="_Toc501298331"/>
      <w:bookmarkStart w:id="23" w:name="_Toc501298674"/>
      <w:bookmarkStart w:id="24" w:name="_Toc501299023"/>
      <w:bookmarkStart w:id="25" w:name="_Toc504337503"/>
      <w:r>
        <w:rPr>
          <w:b/>
          <w:caps/>
          <w:sz w:val="36"/>
          <w:szCs w:val="36"/>
        </w:rPr>
        <w:t xml:space="preserve">Деловой </w:t>
      </w:r>
      <w:r w:rsidR="00C1648B">
        <w:rPr>
          <w:b/>
          <w:caps/>
          <w:sz w:val="36"/>
          <w:szCs w:val="36"/>
        </w:rPr>
        <w:t>ИНОСТРАННЫЙ</w:t>
      </w:r>
      <w:r>
        <w:rPr>
          <w:b/>
          <w:caps/>
          <w:sz w:val="36"/>
          <w:szCs w:val="36"/>
        </w:rPr>
        <w:t xml:space="preserve"> ЯЗЫК</w:t>
      </w:r>
      <w:bookmarkEnd w:id="21"/>
      <w:bookmarkEnd w:id="22"/>
      <w:bookmarkEnd w:id="23"/>
      <w:bookmarkEnd w:id="24"/>
      <w:bookmarkEnd w:id="25"/>
    </w:p>
    <w:p w14:paraId="061C1B5C" w14:textId="77777777" w:rsidR="00BC0CB0" w:rsidRDefault="00BC0CB0" w:rsidP="00BC0CB0">
      <w:pPr>
        <w:overflowPunct w:val="0"/>
        <w:autoSpaceDE w:val="0"/>
        <w:autoSpaceDN w:val="0"/>
        <w:adjustRightInd w:val="0"/>
        <w:jc w:val="center"/>
        <w:rPr>
          <w:b/>
          <w:caps/>
          <w:sz w:val="36"/>
          <w:szCs w:val="36"/>
        </w:rPr>
      </w:pPr>
    </w:p>
    <w:p w14:paraId="7F523EA2" w14:textId="77777777" w:rsidR="00BC0CB0" w:rsidRDefault="00BC0CB0" w:rsidP="00BC0CB0">
      <w:pPr>
        <w:overflowPunct w:val="0"/>
        <w:autoSpaceDE w:val="0"/>
        <w:autoSpaceDN w:val="0"/>
        <w:adjustRightInd w:val="0"/>
        <w:jc w:val="center"/>
        <w:rPr>
          <w:b/>
          <w:caps/>
          <w:sz w:val="36"/>
          <w:szCs w:val="36"/>
        </w:rPr>
      </w:pPr>
    </w:p>
    <w:p w14:paraId="1139BF1F" w14:textId="77777777" w:rsidR="00BC0CB0" w:rsidRDefault="00BC0CB0" w:rsidP="00BC0CB0">
      <w:pPr>
        <w:overflowPunct w:val="0"/>
        <w:autoSpaceDE w:val="0"/>
        <w:autoSpaceDN w:val="0"/>
        <w:adjustRightInd w:val="0"/>
        <w:jc w:val="center"/>
        <w:rPr>
          <w:b/>
          <w:caps/>
          <w:sz w:val="36"/>
          <w:szCs w:val="36"/>
        </w:rPr>
      </w:pPr>
    </w:p>
    <w:p w14:paraId="6F65BBE2" w14:textId="77777777" w:rsidR="00BC0CB0" w:rsidRDefault="00BC0CB0" w:rsidP="00BC0CB0">
      <w:pPr>
        <w:spacing w:line="360" w:lineRule="auto"/>
        <w:jc w:val="center"/>
        <w:outlineLvl w:val="0"/>
        <w:rPr>
          <w:b/>
          <w:bCs/>
          <w:color w:val="000000"/>
          <w:sz w:val="28"/>
          <w:szCs w:val="28"/>
        </w:rPr>
      </w:pPr>
      <w:r>
        <w:rPr>
          <w:b/>
          <w:bCs/>
          <w:color w:val="000000"/>
          <w:sz w:val="28"/>
          <w:szCs w:val="28"/>
        </w:rPr>
        <w:t>Рабочая программа дисциплины</w:t>
      </w:r>
    </w:p>
    <w:p w14:paraId="2CE5D313" w14:textId="77777777" w:rsidR="00BC0CB0" w:rsidRDefault="00BC0CB0" w:rsidP="00BC0CB0">
      <w:pPr>
        <w:pStyle w:val="23"/>
        <w:spacing w:line="276" w:lineRule="auto"/>
        <w:ind w:firstLine="709"/>
        <w:jc w:val="center"/>
        <w:rPr>
          <w:rFonts w:ascii="Times New Roman" w:hAnsi="Times New Roman"/>
          <w:sz w:val="28"/>
          <w:szCs w:val="28"/>
        </w:rPr>
      </w:pPr>
      <w:r>
        <w:rPr>
          <w:rFonts w:ascii="Times New Roman" w:hAnsi="Times New Roman"/>
          <w:sz w:val="28"/>
          <w:szCs w:val="28"/>
        </w:rPr>
        <w:t>для студентов, обучающихся по</w:t>
      </w:r>
    </w:p>
    <w:p w14:paraId="07DF510E" w14:textId="62519E54" w:rsidR="00BC0CB0" w:rsidRDefault="00BC0CB0" w:rsidP="00BC0CB0">
      <w:pPr>
        <w:jc w:val="center"/>
        <w:rPr>
          <w:sz w:val="28"/>
          <w:szCs w:val="28"/>
        </w:rPr>
      </w:pPr>
      <w:r>
        <w:rPr>
          <w:sz w:val="28"/>
          <w:szCs w:val="28"/>
        </w:rPr>
        <w:t xml:space="preserve">Направлению </w:t>
      </w:r>
      <w:r w:rsidR="007B5773">
        <w:rPr>
          <w:sz w:val="28"/>
          <w:szCs w:val="28"/>
        </w:rPr>
        <w:t>40.04.01 -</w:t>
      </w:r>
      <w:r>
        <w:rPr>
          <w:sz w:val="28"/>
          <w:szCs w:val="28"/>
        </w:rPr>
        <w:t xml:space="preserve"> </w:t>
      </w:r>
      <w:r w:rsidR="007B5773">
        <w:rPr>
          <w:sz w:val="28"/>
          <w:szCs w:val="28"/>
        </w:rPr>
        <w:t>Юриспруденция</w:t>
      </w:r>
      <w:r>
        <w:rPr>
          <w:sz w:val="28"/>
          <w:szCs w:val="28"/>
        </w:rPr>
        <w:t xml:space="preserve">, </w:t>
      </w:r>
    </w:p>
    <w:p w14:paraId="1D352EB3" w14:textId="7433DA61" w:rsidR="00BC0CB0" w:rsidRDefault="007B5773" w:rsidP="00BC0CB0">
      <w:pPr>
        <w:jc w:val="center"/>
        <w:rPr>
          <w:sz w:val="28"/>
          <w:szCs w:val="28"/>
        </w:rPr>
      </w:pPr>
      <w:r>
        <w:rPr>
          <w:sz w:val="28"/>
          <w:szCs w:val="28"/>
        </w:rPr>
        <w:t>Н</w:t>
      </w:r>
      <w:r w:rsidR="00BC0CB0">
        <w:rPr>
          <w:sz w:val="28"/>
          <w:szCs w:val="28"/>
        </w:rPr>
        <w:t>аправленность программы магистратуры</w:t>
      </w:r>
      <w:r>
        <w:rPr>
          <w:sz w:val="28"/>
          <w:szCs w:val="28"/>
        </w:rPr>
        <w:t>:</w:t>
      </w:r>
      <w:r w:rsidR="00BC0CB0">
        <w:rPr>
          <w:sz w:val="28"/>
          <w:szCs w:val="28"/>
        </w:rPr>
        <w:t xml:space="preserve"> </w:t>
      </w:r>
    </w:p>
    <w:p w14:paraId="1C4D4DBD" w14:textId="278E51EF" w:rsidR="00BC0CB0" w:rsidRDefault="00BC0CB0" w:rsidP="00BC0CB0">
      <w:pPr>
        <w:jc w:val="center"/>
        <w:rPr>
          <w:sz w:val="28"/>
          <w:szCs w:val="28"/>
        </w:rPr>
      </w:pPr>
      <w:r>
        <w:rPr>
          <w:sz w:val="28"/>
          <w:szCs w:val="28"/>
        </w:rPr>
        <w:t>«</w:t>
      </w:r>
      <w:r w:rsidR="007B5773">
        <w:rPr>
          <w:sz w:val="28"/>
          <w:szCs w:val="28"/>
        </w:rPr>
        <w:t>Юрист в сфере управления недвижимостью</w:t>
      </w:r>
      <w:r>
        <w:rPr>
          <w:sz w:val="28"/>
          <w:szCs w:val="28"/>
        </w:rPr>
        <w:t xml:space="preserve">»  </w:t>
      </w:r>
    </w:p>
    <w:p w14:paraId="50A66E03" w14:textId="78A614D1" w:rsidR="00BC0CB0" w:rsidRDefault="00BC0CB0" w:rsidP="00BC0CB0">
      <w:pPr>
        <w:jc w:val="center"/>
        <w:rPr>
          <w:sz w:val="28"/>
          <w:szCs w:val="28"/>
        </w:rPr>
      </w:pPr>
    </w:p>
    <w:p w14:paraId="48CA5643" w14:textId="4F2F5A2A" w:rsidR="008F2519" w:rsidRDefault="008F2519" w:rsidP="00111B07">
      <w:pPr>
        <w:rPr>
          <w:sz w:val="28"/>
          <w:szCs w:val="28"/>
        </w:rPr>
      </w:pPr>
    </w:p>
    <w:p w14:paraId="0A3C1486" w14:textId="77777777" w:rsidR="008F2519" w:rsidRDefault="008F2519" w:rsidP="00BC0CB0">
      <w:pPr>
        <w:jc w:val="center"/>
        <w:rPr>
          <w:sz w:val="28"/>
          <w:szCs w:val="28"/>
        </w:rPr>
      </w:pPr>
    </w:p>
    <w:p w14:paraId="1BD740C2" w14:textId="77777777" w:rsidR="00BC0CB0" w:rsidRDefault="00BC0CB0" w:rsidP="00BC0CB0">
      <w:pPr>
        <w:pStyle w:val="1"/>
        <w:spacing w:before="0" w:after="0"/>
        <w:jc w:val="center"/>
        <w:rPr>
          <w:rFonts w:ascii="Times New Roman Italic" w:hAnsi="Times New Roman Italic"/>
          <w:b/>
          <w:sz w:val="22"/>
        </w:rPr>
      </w:pPr>
      <w:r>
        <w:rPr>
          <w:rFonts w:ascii="Times New Roman Italic" w:hAnsi="Times New Roman Italic"/>
          <w:b/>
          <w:i/>
          <w:sz w:val="22"/>
        </w:rPr>
        <w:t>Рекомендовано</w:t>
      </w:r>
    </w:p>
    <w:p w14:paraId="6CE699B7" w14:textId="77777777" w:rsidR="0048345B" w:rsidRDefault="00BC0CB0" w:rsidP="00BC0CB0">
      <w:pPr>
        <w:spacing w:after="120"/>
        <w:jc w:val="center"/>
        <w:rPr>
          <w:i/>
        </w:rPr>
      </w:pPr>
      <w:r>
        <w:rPr>
          <w:i/>
        </w:rPr>
        <w:t xml:space="preserve">Ученым советом </w:t>
      </w:r>
      <w:r w:rsidR="00ED7268">
        <w:rPr>
          <w:i/>
        </w:rPr>
        <w:t>Ф</w:t>
      </w:r>
      <w:r>
        <w:rPr>
          <w:i/>
        </w:rPr>
        <w:t xml:space="preserve">акультета </w:t>
      </w:r>
      <w:r w:rsidR="00ED7268">
        <w:rPr>
          <w:i/>
        </w:rPr>
        <w:t>налогов</w:t>
      </w:r>
      <w:r w:rsidR="0048345B">
        <w:rPr>
          <w:i/>
        </w:rPr>
        <w:t>, аудита и бизнес-анализа</w:t>
      </w:r>
    </w:p>
    <w:p w14:paraId="2BDC19E3" w14:textId="6FBF0AC0" w:rsidR="00BC0CB0" w:rsidRDefault="00BC0CB0" w:rsidP="00BC0CB0">
      <w:pPr>
        <w:spacing w:after="120"/>
        <w:jc w:val="center"/>
        <w:rPr>
          <w:i/>
        </w:rPr>
      </w:pPr>
      <w:r>
        <w:rPr>
          <w:i/>
        </w:rPr>
        <w:t xml:space="preserve">(протокол № </w:t>
      </w:r>
      <w:r w:rsidR="003B6C8D">
        <w:rPr>
          <w:i/>
        </w:rPr>
        <w:t>8</w:t>
      </w:r>
      <w:r w:rsidR="00354837">
        <w:rPr>
          <w:i/>
        </w:rPr>
        <w:t xml:space="preserve"> </w:t>
      </w:r>
      <w:r>
        <w:rPr>
          <w:i/>
        </w:rPr>
        <w:t xml:space="preserve">от </w:t>
      </w:r>
      <w:r w:rsidR="003B6C8D">
        <w:rPr>
          <w:i/>
        </w:rPr>
        <w:t>18 мая</w:t>
      </w:r>
      <w:r>
        <w:rPr>
          <w:i/>
        </w:rPr>
        <w:t xml:space="preserve"> 202</w:t>
      </w:r>
      <w:r w:rsidR="007B5773">
        <w:rPr>
          <w:i/>
        </w:rPr>
        <w:t>1</w:t>
      </w:r>
      <w:r>
        <w:rPr>
          <w:i/>
        </w:rPr>
        <w:t xml:space="preserve"> г.)</w:t>
      </w:r>
    </w:p>
    <w:p w14:paraId="35D9D0EA" w14:textId="14356CC5" w:rsidR="00BC0CB0" w:rsidRDefault="00BC0CB0" w:rsidP="00BC0CB0">
      <w:pPr>
        <w:jc w:val="center"/>
        <w:rPr>
          <w:i/>
        </w:rPr>
      </w:pPr>
      <w:r w:rsidRPr="008C16FA">
        <w:rPr>
          <w:bCs/>
          <w:i/>
        </w:rPr>
        <w:t>Одобрено</w:t>
      </w:r>
      <w:r>
        <w:rPr>
          <w:i/>
        </w:rPr>
        <w:t xml:space="preserve"> Советом Департамента </w:t>
      </w:r>
      <w:r w:rsidR="007B5773">
        <w:rPr>
          <w:i/>
        </w:rPr>
        <w:t>английского языка и профессиональной коммуникации</w:t>
      </w:r>
      <w:r>
        <w:rPr>
          <w:i/>
        </w:rPr>
        <w:t xml:space="preserve"> </w:t>
      </w:r>
    </w:p>
    <w:p w14:paraId="0030645F" w14:textId="7D7DB55F" w:rsidR="00BC0CB0" w:rsidRDefault="00BC0CB0" w:rsidP="00BC0CB0">
      <w:pPr>
        <w:jc w:val="center"/>
        <w:rPr>
          <w:i/>
        </w:rPr>
      </w:pPr>
      <w:r>
        <w:rPr>
          <w:i/>
        </w:rPr>
        <w:t xml:space="preserve">(протокол № </w:t>
      </w:r>
      <w:r w:rsidR="00354837">
        <w:rPr>
          <w:i/>
        </w:rPr>
        <w:t>9</w:t>
      </w:r>
      <w:r w:rsidR="007B5773">
        <w:rPr>
          <w:i/>
        </w:rPr>
        <w:t xml:space="preserve"> </w:t>
      </w:r>
      <w:r>
        <w:rPr>
          <w:i/>
        </w:rPr>
        <w:t xml:space="preserve">от </w:t>
      </w:r>
      <w:r w:rsidR="00354837">
        <w:rPr>
          <w:i/>
        </w:rPr>
        <w:t>28 апреля</w:t>
      </w:r>
      <w:r>
        <w:rPr>
          <w:i/>
        </w:rPr>
        <w:t xml:space="preserve"> 202</w:t>
      </w:r>
      <w:r w:rsidR="007B5773">
        <w:rPr>
          <w:i/>
        </w:rPr>
        <w:t>1</w:t>
      </w:r>
      <w:r>
        <w:rPr>
          <w:i/>
        </w:rPr>
        <w:t xml:space="preserve"> г.)</w:t>
      </w:r>
    </w:p>
    <w:p w14:paraId="5B874F4D" w14:textId="77777777" w:rsidR="00BC0CB0" w:rsidRPr="00B11EB4" w:rsidRDefault="00BC0CB0" w:rsidP="00BC0CB0">
      <w:pPr>
        <w:ind w:left="569"/>
        <w:jc w:val="center"/>
      </w:pPr>
      <w:r>
        <w:rPr>
          <w:b/>
        </w:rPr>
        <w:t xml:space="preserve"> </w:t>
      </w:r>
    </w:p>
    <w:p w14:paraId="70FA1F0D" w14:textId="77777777" w:rsidR="00BC0CB0" w:rsidRDefault="00BC0CB0" w:rsidP="00BC0CB0">
      <w:pPr>
        <w:overflowPunct w:val="0"/>
        <w:autoSpaceDE w:val="0"/>
        <w:autoSpaceDN w:val="0"/>
        <w:adjustRightInd w:val="0"/>
        <w:rPr>
          <w:sz w:val="28"/>
          <w:szCs w:val="28"/>
        </w:rPr>
      </w:pPr>
    </w:p>
    <w:p w14:paraId="46863B65" w14:textId="77777777" w:rsidR="00BC0CB0" w:rsidRDefault="00BC0CB0" w:rsidP="00BC0CB0">
      <w:pPr>
        <w:overflowPunct w:val="0"/>
        <w:autoSpaceDE w:val="0"/>
        <w:autoSpaceDN w:val="0"/>
        <w:adjustRightInd w:val="0"/>
        <w:jc w:val="center"/>
        <w:outlineLvl w:val="0"/>
        <w:rPr>
          <w:b/>
          <w:sz w:val="28"/>
          <w:szCs w:val="28"/>
        </w:rPr>
      </w:pPr>
      <w:bookmarkStart w:id="26" w:name="_Toc501298254"/>
      <w:bookmarkStart w:id="27" w:name="_Toc501298333"/>
      <w:bookmarkStart w:id="28" w:name="_Toc501298676"/>
      <w:bookmarkStart w:id="29" w:name="_Toc501299025"/>
      <w:bookmarkStart w:id="30" w:name="_Toc504337505"/>
      <w:proofErr w:type="spellStart"/>
      <w:r>
        <w:rPr>
          <w:b/>
          <w:sz w:val="28"/>
          <w:szCs w:val="28"/>
        </w:rPr>
        <w:t>Москв</w:t>
      </w:r>
      <w:proofErr w:type="spellEnd"/>
      <w:r>
        <w:rPr>
          <w:b/>
          <w:sz w:val="28"/>
          <w:szCs w:val="28"/>
          <w:lang w:val="en-US"/>
        </w:rPr>
        <w:t>a</w:t>
      </w:r>
      <w:bookmarkEnd w:id="26"/>
      <w:bookmarkEnd w:id="27"/>
      <w:bookmarkEnd w:id="28"/>
      <w:bookmarkEnd w:id="29"/>
      <w:bookmarkEnd w:id="30"/>
    </w:p>
    <w:p w14:paraId="19EC0EFA" w14:textId="776CC6D6" w:rsidR="00BC0CB0" w:rsidRDefault="00BC0CB0" w:rsidP="00111B07">
      <w:pPr>
        <w:jc w:val="center"/>
        <w:rPr>
          <w:b/>
          <w:caps/>
          <w:sz w:val="28"/>
          <w:szCs w:val="28"/>
        </w:rPr>
      </w:pPr>
      <w:r>
        <w:rPr>
          <w:b/>
          <w:caps/>
          <w:sz w:val="28"/>
          <w:szCs w:val="28"/>
        </w:rPr>
        <w:t>20</w:t>
      </w:r>
      <w:r>
        <w:rPr>
          <w:rFonts w:eastAsiaTheme="minorHAnsi"/>
          <w:noProof/>
        </w:rPr>
        <mc:AlternateContent>
          <mc:Choice Requires="wps">
            <w:drawing>
              <wp:anchor distT="0" distB="0" distL="114300" distR="114300" simplePos="0" relativeHeight="251659264" behindDoc="0" locked="0" layoutInCell="1" allowOverlap="1" wp14:anchorId="56179AEA" wp14:editId="629EDD12">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3BA4C" w14:textId="77777777" w:rsidR="00B662A8" w:rsidRDefault="00B662A8" w:rsidP="00BC0C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179AEA"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2663BA4C" w14:textId="77777777" w:rsidR="00B662A8" w:rsidRDefault="00B662A8" w:rsidP="00BC0CB0"/>
                  </w:txbxContent>
                </v:textbox>
              </v:shape>
            </w:pict>
          </mc:Fallback>
        </mc:AlternateContent>
      </w:r>
      <w:r>
        <w:rPr>
          <w:b/>
          <w:caps/>
          <w:sz w:val="28"/>
          <w:szCs w:val="28"/>
        </w:rPr>
        <w:t>2</w:t>
      </w:r>
      <w:r w:rsidR="008F2519">
        <w:rPr>
          <w:b/>
          <w:caps/>
          <w:sz w:val="28"/>
          <w:szCs w:val="28"/>
        </w:rPr>
        <w:t>1</w:t>
      </w:r>
    </w:p>
    <w:p w14:paraId="3E0DDB5F" w14:textId="4D3F2574" w:rsidR="004757BD" w:rsidRPr="00DD6784" w:rsidRDefault="004757BD" w:rsidP="004757BD">
      <w:pPr>
        <w:tabs>
          <w:tab w:val="left" w:pos="9072"/>
        </w:tabs>
        <w:ind w:left="-142" w:right="141" w:hanging="142"/>
        <w:jc w:val="both"/>
        <w:rPr>
          <w:rFonts w:eastAsia="Calibri"/>
          <w:b/>
          <w:bCs/>
          <w:sz w:val="28"/>
          <w:szCs w:val="28"/>
        </w:rPr>
      </w:pPr>
      <w:r w:rsidRPr="00B34474">
        <w:rPr>
          <w:rFonts w:eastAsia="Calibri"/>
          <w:b/>
          <w:bCs/>
          <w:sz w:val="28"/>
          <w:szCs w:val="28"/>
        </w:rPr>
        <w:lastRenderedPageBreak/>
        <w:t>УДК</w:t>
      </w:r>
      <w:r w:rsidRPr="00DD6784">
        <w:rPr>
          <w:rFonts w:eastAsia="Calibri"/>
          <w:b/>
          <w:bCs/>
          <w:sz w:val="28"/>
          <w:szCs w:val="28"/>
        </w:rPr>
        <w:t xml:space="preserve"> 811.111 (075.8) </w:t>
      </w:r>
    </w:p>
    <w:p w14:paraId="34A5A055" w14:textId="77777777" w:rsidR="004757BD" w:rsidRPr="00DD6784" w:rsidRDefault="004757BD" w:rsidP="004757BD">
      <w:pPr>
        <w:tabs>
          <w:tab w:val="left" w:pos="9072"/>
        </w:tabs>
        <w:ind w:left="-142" w:right="141" w:hanging="142"/>
        <w:jc w:val="both"/>
        <w:rPr>
          <w:rFonts w:eastAsia="Calibri"/>
          <w:b/>
          <w:bCs/>
          <w:sz w:val="28"/>
          <w:szCs w:val="28"/>
        </w:rPr>
      </w:pPr>
      <w:r w:rsidRPr="00B34474">
        <w:rPr>
          <w:rFonts w:eastAsia="Calibri"/>
          <w:b/>
          <w:bCs/>
          <w:sz w:val="28"/>
          <w:szCs w:val="28"/>
        </w:rPr>
        <w:t>ББК</w:t>
      </w:r>
      <w:r w:rsidRPr="00DD6784">
        <w:rPr>
          <w:rFonts w:eastAsia="Calibri"/>
          <w:b/>
          <w:bCs/>
          <w:sz w:val="28"/>
          <w:szCs w:val="28"/>
        </w:rPr>
        <w:t xml:space="preserve"> 81.2 </w:t>
      </w:r>
      <w:proofErr w:type="spellStart"/>
      <w:r w:rsidRPr="00B34474">
        <w:rPr>
          <w:rFonts w:eastAsia="Calibri"/>
          <w:b/>
          <w:bCs/>
          <w:sz w:val="28"/>
          <w:szCs w:val="28"/>
        </w:rPr>
        <w:t>Англ</w:t>
      </w:r>
      <w:proofErr w:type="spellEnd"/>
    </w:p>
    <w:p w14:paraId="5104A808" w14:textId="0F11294E" w:rsidR="004757BD" w:rsidRPr="00DD6784" w:rsidRDefault="004757BD" w:rsidP="004757BD">
      <w:pPr>
        <w:tabs>
          <w:tab w:val="left" w:pos="9072"/>
        </w:tabs>
        <w:ind w:left="-142" w:right="141" w:hanging="142"/>
        <w:jc w:val="both"/>
        <w:rPr>
          <w:rFonts w:eastAsia="Calibri"/>
          <w:b/>
          <w:bCs/>
          <w:sz w:val="28"/>
          <w:szCs w:val="28"/>
        </w:rPr>
      </w:pPr>
      <w:r w:rsidRPr="00B34474">
        <w:rPr>
          <w:rFonts w:eastAsia="Calibri"/>
          <w:b/>
          <w:bCs/>
          <w:sz w:val="28"/>
          <w:szCs w:val="28"/>
        </w:rPr>
        <w:t>М</w:t>
      </w:r>
      <w:r w:rsidRPr="00DD6784">
        <w:rPr>
          <w:rFonts w:eastAsia="Calibri"/>
          <w:b/>
          <w:bCs/>
          <w:sz w:val="28"/>
          <w:szCs w:val="28"/>
        </w:rPr>
        <w:t>48</w:t>
      </w:r>
    </w:p>
    <w:p w14:paraId="7AF1CC71" w14:textId="77777777" w:rsidR="008F2519" w:rsidRDefault="008F2519" w:rsidP="00BC0CB0">
      <w:pPr>
        <w:jc w:val="both"/>
        <w:rPr>
          <w:b/>
          <w:sz w:val="28"/>
          <w:szCs w:val="28"/>
        </w:rPr>
      </w:pPr>
    </w:p>
    <w:p w14:paraId="03FBCA71" w14:textId="77777777" w:rsidR="00C26985" w:rsidRDefault="00C26985" w:rsidP="00C26985">
      <w:pPr>
        <w:jc w:val="both"/>
        <w:rPr>
          <w:sz w:val="28"/>
        </w:rPr>
      </w:pPr>
      <w:r w:rsidRPr="00B563E9">
        <w:rPr>
          <w:sz w:val="28"/>
        </w:rPr>
        <w:t>Рецензенты:</w:t>
      </w:r>
      <w:r>
        <w:rPr>
          <w:sz w:val="28"/>
        </w:rPr>
        <w:t xml:space="preserve"> </w:t>
      </w:r>
    </w:p>
    <w:p w14:paraId="6D91F90F" w14:textId="77777777" w:rsidR="00C26985" w:rsidRDefault="00C26985" w:rsidP="00C26985">
      <w:pPr>
        <w:jc w:val="both"/>
        <w:rPr>
          <w:sz w:val="28"/>
        </w:rPr>
      </w:pPr>
      <w:r>
        <w:rPr>
          <w:color w:val="000000"/>
          <w:sz w:val="27"/>
          <w:szCs w:val="27"/>
        </w:rPr>
        <w:t xml:space="preserve">доцент, </w:t>
      </w:r>
      <w:proofErr w:type="spellStart"/>
      <w:r>
        <w:rPr>
          <w:color w:val="000000"/>
          <w:sz w:val="27"/>
          <w:szCs w:val="27"/>
        </w:rPr>
        <w:t>к.ю.н</w:t>
      </w:r>
      <w:proofErr w:type="spellEnd"/>
      <w:r>
        <w:rPr>
          <w:color w:val="000000"/>
          <w:sz w:val="27"/>
          <w:szCs w:val="27"/>
        </w:rPr>
        <w:t xml:space="preserve">., доцент Департамента правового регулирования экономической деятельности Финансового университета при Правительстве Российской Федерации С.А. </w:t>
      </w:r>
      <w:proofErr w:type="spellStart"/>
      <w:r>
        <w:rPr>
          <w:color w:val="000000"/>
          <w:sz w:val="27"/>
          <w:szCs w:val="27"/>
        </w:rPr>
        <w:t>Киракосян</w:t>
      </w:r>
      <w:proofErr w:type="spellEnd"/>
    </w:p>
    <w:p w14:paraId="140CB481" w14:textId="77777777" w:rsidR="00C26985" w:rsidRDefault="00C26985" w:rsidP="00C26985">
      <w:pPr>
        <w:jc w:val="both"/>
        <w:rPr>
          <w:sz w:val="28"/>
        </w:rPr>
      </w:pPr>
      <w:r>
        <w:rPr>
          <w:sz w:val="28"/>
        </w:rPr>
        <w:t xml:space="preserve">доцент, </w:t>
      </w:r>
      <w:proofErr w:type="spellStart"/>
      <w:proofErr w:type="gramStart"/>
      <w:r>
        <w:rPr>
          <w:sz w:val="28"/>
        </w:rPr>
        <w:t>к.пед</w:t>
      </w:r>
      <w:proofErr w:type="gramEnd"/>
      <w:r>
        <w:rPr>
          <w:sz w:val="28"/>
        </w:rPr>
        <w:t>.н</w:t>
      </w:r>
      <w:proofErr w:type="spellEnd"/>
      <w:r>
        <w:rPr>
          <w:sz w:val="28"/>
        </w:rPr>
        <w:t xml:space="preserve">, доцент Департамента английского языка и профессиональной коммуникации </w:t>
      </w:r>
      <w:r>
        <w:rPr>
          <w:color w:val="000000"/>
          <w:sz w:val="27"/>
          <w:szCs w:val="27"/>
        </w:rPr>
        <w:t xml:space="preserve">Финансового университета при Правительстве Российской Федерации А.С. </w:t>
      </w:r>
      <w:proofErr w:type="spellStart"/>
      <w:r>
        <w:rPr>
          <w:color w:val="000000"/>
          <w:sz w:val="27"/>
          <w:szCs w:val="27"/>
        </w:rPr>
        <w:t>Восковская</w:t>
      </w:r>
      <w:proofErr w:type="spellEnd"/>
    </w:p>
    <w:p w14:paraId="401BF470" w14:textId="77777777" w:rsidR="008B520E" w:rsidRDefault="008B520E" w:rsidP="008B520E">
      <w:pPr>
        <w:jc w:val="both"/>
        <w:rPr>
          <w:sz w:val="28"/>
        </w:rPr>
      </w:pPr>
    </w:p>
    <w:p w14:paraId="0F47B01B" w14:textId="77777777" w:rsidR="00BC0CB0" w:rsidRPr="000266DC" w:rsidRDefault="00BC0CB0" w:rsidP="008B520E">
      <w:pPr>
        <w:overflowPunct w:val="0"/>
        <w:autoSpaceDE w:val="0"/>
        <w:autoSpaceDN w:val="0"/>
        <w:adjustRightInd w:val="0"/>
        <w:rPr>
          <w:b/>
          <w:sz w:val="16"/>
          <w:szCs w:val="16"/>
        </w:rPr>
      </w:pPr>
    </w:p>
    <w:p w14:paraId="4C3BC191" w14:textId="6FB0FE90" w:rsidR="00BC0CB0" w:rsidRPr="000266DC" w:rsidRDefault="008F2519" w:rsidP="008F2519">
      <w:pPr>
        <w:overflowPunct w:val="0"/>
        <w:autoSpaceDE w:val="0"/>
        <w:autoSpaceDN w:val="0"/>
        <w:adjustRightInd w:val="0"/>
        <w:jc w:val="both"/>
        <w:rPr>
          <w:bCs/>
          <w:sz w:val="28"/>
          <w:szCs w:val="28"/>
        </w:rPr>
      </w:pPr>
      <w:r>
        <w:rPr>
          <w:b/>
          <w:sz w:val="28"/>
          <w:szCs w:val="28"/>
        </w:rPr>
        <w:t>Мельничук М.В., Танцура Т.А.</w:t>
      </w:r>
      <w:r w:rsidR="00BC0CB0">
        <w:rPr>
          <w:b/>
          <w:sz w:val="28"/>
          <w:szCs w:val="28"/>
        </w:rPr>
        <w:t xml:space="preserve"> </w:t>
      </w:r>
      <w:r w:rsidR="00BC0CB0" w:rsidRPr="000266DC">
        <w:rPr>
          <w:sz w:val="28"/>
          <w:szCs w:val="28"/>
        </w:rPr>
        <w:t xml:space="preserve">Деловой </w:t>
      </w:r>
      <w:r w:rsidR="002A581D">
        <w:rPr>
          <w:sz w:val="28"/>
          <w:szCs w:val="28"/>
        </w:rPr>
        <w:t>английский</w:t>
      </w:r>
      <w:r w:rsidR="00BC0CB0" w:rsidRPr="000266DC">
        <w:rPr>
          <w:sz w:val="28"/>
          <w:szCs w:val="28"/>
        </w:rPr>
        <w:t xml:space="preserve"> язык: Рабочая программа дисциплины – М.:</w:t>
      </w:r>
      <w:r>
        <w:rPr>
          <w:sz w:val="28"/>
          <w:szCs w:val="28"/>
        </w:rPr>
        <w:t xml:space="preserve"> </w:t>
      </w:r>
      <w:r w:rsidR="00BC0CB0" w:rsidRPr="000266DC">
        <w:rPr>
          <w:sz w:val="28"/>
          <w:szCs w:val="28"/>
        </w:rPr>
        <w:t>Финуниверситет, Департам</w:t>
      </w:r>
      <w:r w:rsidR="00BC0CB0">
        <w:rPr>
          <w:sz w:val="28"/>
          <w:szCs w:val="28"/>
        </w:rPr>
        <w:t xml:space="preserve">ент </w:t>
      </w:r>
      <w:r>
        <w:rPr>
          <w:sz w:val="28"/>
          <w:szCs w:val="28"/>
        </w:rPr>
        <w:t>английского языка и профессиональной коммуникации</w:t>
      </w:r>
      <w:r w:rsidR="00BC0CB0">
        <w:rPr>
          <w:sz w:val="28"/>
          <w:szCs w:val="28"/>
        </w:rPr>
        <w:t>. -  202</w:t>
      </w:r>
      <w:r>
        <w:rPr>
          <w:sz w:val="28"/>
          <w:szCs w:val="28"/>
        </w:rPr>
        <w:t>1</w:t>
      </w:r>
      <w:r w:rsidR="00BC0CB0" w:rsidRPr="000266DC">
        <w:rPr>
          <w:sz w:val="28"/>
          <w:szCs w:val="28"/>
        </w:rPr>
        <w:t>. –</w:t>
      </w:r>
      <w:r w:rsidR="00BC0CB0">
        <w:rPr>
          <w:sz w:val="28"/>
          <w:szCs w:val="28"/>
        </w:rPr>
        <w:t xml:space="preserve"> </w:t>
      </w:r>
      <w:r w:rsidR="00BC0CB0" w:rsidRPr="001C3F78">
        <w:rPr>
          <w:sz w:val="28"/>
          <w:szCs w:val="28"/>
        </w:rPr>
        <w:t xml:space="preserve"> </w:t>
      </w:r>
      <w:r w:rsidR="00233B39">
        <w:rPr>
          <w:sz w:val="28"/>
          <w:szCs w:val="28"/>
        </w:rPr>
        <w:t xml:space="preserve">44 </w:t>
      </w:r>
      <w:r w:rsidR="00BC0CB0" w:rsidRPr="00233B39">
        <w:rPr>
          <w:sz w:val="28"/>
          <w:szCs w:val="28"/>
        </w:rPr>
        <w:t>с.</w:t>
      </w:r>
      <w:r w:rsidR="00BC0CB0" w:rsidRPr="000266DC">
        <w:rPr>
          <w:sz w:val="28"/>
          <w:szCs w:val="28"/>
        </w:rPr>
        <w:t xml:space="preserve"> </w:t>
      </w:r>
    </w:p>
    <w:p w14:paraId="674B7F71" w14:textId="77777777" w:rsidR="008F2519" w:rsidRDefault="008F2519" w:rsidP="008F2519">
      <w:pPr>
        <w:jc w:val="both"/>
      </w:pPr>
    </w:p>
    <w:p w14:paraId="316CA54A" w14:textId="77777777" w:rsidR="008F2519" w:rsidRDefault="008F2519" w:rsidP="008F2519">
      <w:pPr>
        <w:jc w:val="both"/>
      </w:pPr>
    </w:p>
    <w:p w14:paraId="0D2BEB89" w14:textId="55509D27" w:rsidR="008F2519" w:rsidRDefault="00BC0CB0" w:rsidP="008F2519">
      <w:pPr>
        <w:ind w:firstLine="708"/>
        <w:jc w:val="both"/>
      </w:pPr>
      <w:r w:rsidRPr="008F2519">
        <w:t xml:space="preserve">Программа дисциплины «Деловой </w:t>
      </w:r>
      <w:r w:rsidR="00C1648B">
        <w:t>иностранный</w:t>
      </w:r>
      <w:r w:rsidRPr="008F2519">
        <w:t xml:space="preserve"> язык» составлена для магистрантов, обучающихся по направлению подготовки</w:t>
      </w:r>
      <w:r w:rsidRPr="008F2519">
        <w:rPr>
          <w:b/>
        </w:rPr>
        <w:t xml:space="preserve"> </w:t>
      </w:r>
      <w:r w:rsidR="008F2519" w:rsidRPr="008F2519">
        <w:t xml:space="preserve">Направлению 40.04.01 - Юриспруденция, Направленность программы магистратуры: «Юрист в сфере управления недвижимостью» (на английском языке), </w:t>
      </w:r>
      <w:r w:rsidR="008F2519" w:rsidRPr="00D53445">
        <w:t>за</w:t>
      </w:r>
      <w:r w:rsidRPr="008F2519">
        <w:rPr>
          <w:rStyle w:val="a5"/>
          <w:b w:val="0"/>
          <w:bCs w:val="0"/>
        </w:rPr>
        <w:t>очная форма обучения</w:t>
      </w:r>
      <w:r w:rsidRPr="008F2519">
        <w:rPr>
          <w:b/>
        </w:rPr>
        <w:t xml:space="preserve">. </w:t>
      </w:r>
      <w:r w:rsidRPr="008F2519">
        <w:t xml:space="preserve">Дисциплина входит в вариативную часть модуля дисциплин, инвариантных для направления подготовки, отражающих специфику вуза. </w:t>
      </w:r>
    </w:p>
    <w:p w14:paraId="5CDFF120" w14:textId="77777777" w:rsidR="008F2519" w:rsidRDefault="00BC0CB0" w:rsidP="008F2519">
      <w:pPr>
        <w:ind w:firstLine="708"/>
        <w:jc w:val="both"/>
      </w:pPr>
      <w:r w:rsidRPr="008F2519">
        <w:rPr>
          <w:spacing w:val="-2"/>
        </w:rPr>
        <w:t>Данная программа содержит</w:t>
      </w:r>
      <w:r w:rsidRPr="008F2519">
        <w:t xml:space="preserve"> требования к результатам освоения дисциплины, отражает трудоемкость всех видов аудиторной и самостоятельной работы, информирует о содержании дисциплины, представляет учебно-тематический план и систему оценивания.</w:t>
      </w:r>
    </w:p>
    <w:p w14:paraId="7E30217F" w14:textId="3F64D857" w:rsidR="00BC0CB0" w:rsidRPr="001E3266" w:rsidRDefault="00BC0CB0" w:rsidP="008F2519">
      <w:pPr>
        <w:ind w:firstLine="708"/>
        <w:jc w:val="both"/>
      </w:pPr>
      <w:r w:rsidRPr="001E3266">
        <w:t xml:space="preserve">Рабочая программа по дисциплине «Деловой </w:t>
      </w:r>
      <w:r w:rsidR="00C1648B">
        <w:t>иностранный</w:t>
      </w:r>
      <w:r w:rsidRPr="001E3266">
        <w:t xml:space="preserve"> язык» </w:t>
      </w:r>
      <w:r w:rsidRPr="001E3266">
        <w:rPr>
          <w:spacing w:val="-2"/>
        </w:rPr>
        <w:t>разработана в соответствии с Федеральным законом «Об образовании» от 07.05.2013 №99-ФЗ, образовательными стандартами высшего образования ФГОБУ «Финансовый университет при Правительстве Российской Федерации, порядком разработки образовательных программ магистратуры, утвержденным приказом Финансового университета от 2 марта 2015 г. № 0334/о</w:t>
      </w:r>
      <w:r w:rsidRPr="001E3266">
        <w:t xml:space="preserve">.                                   </w:t>
      </w:r>
    </w:p>
    <w:p w14:paraId="17820E55" w14:textId="300DDCC7" w:rsidR="00BC0CB0" w:rsidRDefault="00BC0CB0" w:rsidP="00BC0CB0">
      <w:pPr>
        <w:overflowPunct w:val="0"/>
        <w:autoSpaceDE w:val="0"/>
        <w:autoSpaceDN w:val="0"/>
        <w:adjustRightInd w:val="0"/>
        <w:spacing w:line="228" w:lineRule="auto"/>
        <w:ind w:left="720" w:firstLine="454"/>
        <w:jc w:val="both"/>
      </w:pPr>
    </w:p>
    <w:p w14:paraId="1EDB906B" w14:textId="68400F58" w:rsidR="008F2519" w:rsidRDefault="008F2519" w:rsidP="00BC0CB0">
      <w:pPr>
        <w:overflowPunct w:val="0"/>
        <w:autoSpaceDE w:val="0"/>
        <w:autoSpaceDN w:val="0"/>
        <w:adjustRightInd w:val="0"/>
        <w:spacing w:line="228" w:lineRule="auto"/>
        <w:ind w:left="720" w:firstLine="454"/>
        <w:jc w:val="both"/>
      </w:pPr>
    </w:p>
    <w:p w14:paraId="7C997ED4" w14:textId="77777777" w:rsidR="008F2519" w:rsidRPr="000266DC" w:rsidRDefault="008F2519" w:rsidP="00BC0CB0">
      <w:pPr>
        <w:overflowPunct w:val="0"/>
        <w:autoSpaceDE w:val="0"/>
        <w:autoSpaceDN w:val="0"/>
        <w:adjustRightInd w:val="0"/>
        <w:spacing w:line="228" w:lineRule="auto"/>
        <w:ind w:left="720" w:firstLine="454"/>
        <w:jc w:val="both"/>
      </w:pPr>
    </w:p>
    <w:p w14:paraId="736C9CD5" w14:textId="77777777" w:rsidR="00BC0CB0" w:rsidRDefault="00BC0CB0" w:rsidP="00BC0CB0">
      <w:pPr>
        <w:overflowPunct w:val="0"/>
        <w:autoSpaceDE w:val="0"/>
        <w:autoSpaceDN w:val="0"/>
        <w:adjustRightInd w:val="0"/>
        <w:spacing w:line="228" w:lineRule="auto"/>
        <w:jc w:val="center"/>
        <w:outlineLvl w:val="0"/>
        <w:rPr>
          <w:i/>
        </w:rPr>
      </w:pPr>
      <w:r w:rsidRPr="000266DC">
        <w:rPr>
          <w:i/>
        </w:rPr>
        <w:t>Учебное издание</w:t>
      </w:r>
    </w:p>
    <w:p w14:paraId="28C97BEF" w14:textId="77777777" w:rsidR="00BC0CB0" w:rsidRDefault="00BC0CB0" w:rsidP="00BC0CB0">
      <w:pPr>
        <w:overflowPunct w:val="0"/>
        <w:autoSpaceDE w:val="0"/>
        <w:autoSpaceDN w:val="0"/>
        <w:adjustRightInd w:val="0"/>
        <w:jc w:val="center"/>
        <w:rPr>
          <w:b/>
          <w:sz w:val="28"/>
          <w:szCs w:val="28"/>
        </w:rPr>
      </w:pPr>
    </w:p>
    <w:p w14:paraId="27E5D279" w14:textId="0E7C2CE6" w:rsidR="00BC0CB0" w:rsidRDefault="008F2519" w:rsidP="008F2519">
      <w:pPr>
        <w:overflowPunct w:val="0"/>
        <w:autoSpaceDE w:val="0"/>
        <w:autoSpaceDN w:val="0"/>
        <w:adjustRightInd w:val="0"/>
        <w:jc w:val="center"/>
        <w:outlineLvl w:val="0"/>
        <w:rPr>
          <w:b/>
          <w:sz w:val="28"/>
          <w:szCs w:val="28"/>
        </w:rPr>
      </w:pPr>
      <w:r>
        <w:rPr>
          <w:b/>
          <w:sz w:val="28"/>
          <w:szCs w:val="28"/>
        </w:rPr>
        <w:t>М.В. Мельничук</w:t>
      </w:r>
    </w:p>
    <w:p w14:paraId="4CD31CC4" w14:textId="131FCD7C" w:rsidR="008F2519" w:rsidRDefault="008F2519" w:rsidP="008F2519">
      <w:pPr>
        <w:overflowPunct w:val="0"/>
        <w:autoSpaceDE w:val="0"/>
        <w:autoSpaceDN w:val="0"/>
        <w:adjustRightInd w:val="0"/>
        <w:jc w:val="center"/>
        <w:outlineLvl w:val="0"/>
        <w:rPr>
          <w:b/>
          <w:sz w:val="28"/>
          <w:szCs w:val="28"/>
        </w:rPr>
      </w:pPr>
      <w:r>
        <w:rPr>
          <w:b/>
          <w:sz w:val="28"/>
          <w:szCs w:val="28"/>
        </w:rPr>
        <w:t>Т.А. Танцура</w:t>
      </w:r>
    </w:p>
    <w:p w14:paraId="36C83397" w14:textId="77777777" w:rsidR="00BC0CB0" w:rsidRPr="000266DC" w:rsidRDefault="00BC0CB0" w:rsidP="00BC0CB0">
      <w:pPr>
        <w:overflowPunct w:val="0"/>
        <w:autoSpaceDE w:val="0"/>
        <w:autoSpaceDN w:val="0"/>
        <w:adjustRightInd w:val="0"/>
        <w:jc w:val="center"/>
      </w:pPr>
    </w:p>
    <w:p w14:paraId="396FF435" w14:textId="77777777" w:rsidR="00BC0CB0" w:rsidRPr="000266DC" w:rsidRDefault="00BC0CB0" w:rsidP="00BC0CB0">
      <w:pPr>
        <w:overflowPunct w:val="0"/>
        <w:autoSpaceDE w:val="0"/>
        <w:autoSpaceDN w:val="0"/>
        <w:adjustRightInd w:val="0"/>
        <w:jc w:val="center"/>
        <w:outlineLvl w:val="0"/>
      </w:pPr>
      <w:r w:rsidRPr="000266DC">
        <w:t xml:space="preserve"> ДЕЛОВОЙ ИНОСТРАННЫЙ ЯЗЫК</w:t>
      </w:r>
    </w:p>
    <w:p w14:paraId="16F8729E" w14:textId="77777777" w:rsidR="00BC0CB0" w:rsidRPr="000266DC" w:rsidRDefault="00BC0CB0" w:rsidP="00BC0CB0">
      <w:pPr>
        <w:overflowPunct w:val="0"/>
        <w:autoSpaceDE w:val="0"/>
        <w:autoSpaceDN w:val="0"/>
        <w:adjustRightInd w:val="0"/>
        <w:jc w:val="center"/>
      </w:pPr>
      <w:r w:rsidRPr="000266DC">
        <w:t>Рабочая программа дисциплины</w:t>
      </w:r>
    </w:p>
    <w:p w14:paraId="5451D750" w14:textId="77777777" w:rsidR="00BC0CB0" w:rsidRPr="00184C51" w:rsidRDefault="00BC0CB0" w:rsidP="00BC0CB0">
      <w:pPr>
        <w:jc w:val="center"/>
      </w:pPr>
      <w:r w:rsidRPr="00184C51">
        <w:t>Компьютерный набор, верстка</w:t>
      </w:r>
    </w:p>
    <w:p w14:paraId="62BDEF94" w14:textId="77777777" w:rsidR="00BC0CB0" w:rsidRPr="00184C51" w:rsidRDefault="00BC0CB0" w:rsidP="00BC0CB0">
      <w:pPr>
        <w:overflowPunct w:val="0"/>
        <w:autoSpaceDE w:val="0"/>
        <w:autoSpaceDN w:val="0"/>
        <w:adjustRightInd w:val="0"/>
        <w:jc w:val="center"/>
      </w:pPr>
    </w:p>
    <w:p w14:paraId="25779D8D" w14:textId="78E3E351" w:rsidR="008F2519" w:rsidRDefault="008F2519" w:rsidP="00BC0CB0">
      <w:pPr>
        <w:overflowPunct w:val="0"/>
        <w:autoSpaceDE w:val="0"/>
        <w:autoSpaceDN w:val="0"/>
        <w:adjustRightInd w:val="0"/>
        <w:ind w:left="4248" w:firstLine="708"/>
        <w:jc w:val="center"/>
        <w:rPr>
          <w:bCs/>
        </w:rPr>
      </w:pPr>
    </w:p>
    <w:p w14:paraId="59948400" w14:textId="3198CB4B" w:rsidR="008F2519" w:rsidRDefault="008F2519" w:rsidP="00BC0CB0">
      <w:pPr>
        <w:overflowPunct w:val="0"/>
        <w:autoSpaceDE w:val="0"/>
        <w:autoSpaceDN w:val="0"/>
        <w:adjustRightInd w:val="0"/>
        <w:ind w:left="4248" w:firstLine="708"/>
        <w:jc w:val="center"/>
        <w:rPr>
          <w:bCs/>
        </w:rPr>
      </w:pPr>
    </w:p>
    <w:p w14:paraId="4DBBC72D" w14:textId="77777777" w:rsidR="008F2519" w:rsidRPr="00FD3819" w:rsidRDefault="008F2519" w:rsidP="00BC0CB0">
      <w:pPr>
        <w:overflowPunct w:val="0"/>
        <w:autoSpaceDE w:val="0"/>
        <w:autoSpaceDN w:val="0"/>
        <w:adjustRightInd w:val="0"/>
        <w:ind w:left="4248" w:firstLine="708"/>
        <w:jc w:val="center"/>
        <w:rPr>
          <w:bCs/>
        </w:rPr>
      </w:pPr>
    </w:p>
    <w:p w14:paraId="127A71C3" w14:textId="0F731A0A" w:rsidR="00BC0CB0" w:rsidRPr="00FD3819" w:rsidRDefault="00BC0CB0" w:rsidP="008F2519">
      <w:pPr>
        <w:tabs>
          <w:tab w:val="left" w:pos="6379"/>
        </w:tabs>
        <w:overflowPunct w:val="0"/>
        <w:autoSpaceDE w:val="0"/>
        <w:autoSpaceDN w:val="0"/>
        <w:adjustRightInd w:val="0"/>
        <w:ind w:left="3261" w:firstLine="2976"/>
        <w:jc w:val="right"/>
        <w:rPr>
          <w:bCs/>
        </w:rPr>
      </w:pPr>
      <w:r>
        <w:rPr>
          <w:bCs/>
        </w:rPr>
        <w:t xml:space="preserve">      </w:t>
      </w:r>
      <w:r w:rsidRPr="00882A79">
        <w:rPr>
          <w:bCs/>
        </w:rPr>
        <w:sym w:font="Symbol" w:char="F0D3"/>
      </w:r>
      <w:r w:rsidRPr="00882A79">
        <w:rPr>
          <w:bCs/>
        </w:rPr>
        <w:t>Финуниверситет</w:t>
      </w:r>
      <w:r>
        <w:rPr>
          <w:bCs/>
        </w:rPr>
        <w:t xml:space="preserve">, </w:t>
      </w:r>
      <w:r w:rsidRPr="00882A79">
        <w:rPr>
          <w:bCs/>
        </w:rPr>
        <w:t>20</w:t>
      </w:r>
      <w:r>
        <w:rPr>
          <w:bCs/>
        </w:rPr>
        <w:t>2</w:t>
      </w:r>
      <w:r w:rsidR="008F2519">
        <w:rPr>
          <w:bCs/>
        </w:rPr>
        <w:t>1</w:t>
      </w:r>
      <w:r w:rsidRPr="00882A79">
        <w:rPr>
          <w:bCs/>
        </w:rPr>
        <w:t xml:space="preserve">              </w:t>
      </w:r>
      <w:r>
        <w:rPr>
          <w:bCs/>
        </w:rPr>
        <w:t xml:space="preserve">                             </w:t>
      </w:r>
      <w:r w:rsidRPr="00882A79">
        <w:rPr>
          <w:bCs/>
        </w:rPr>
        <w:sym w:font="Symbol" w:char="F0D3"/>
      </w:r>
      <w:r w:rsidR="008F2519">
        <w:rPr>
          <w:bCs/>
        </w:rPr>
        <w:t>М.В. Мельничук, Т.А. Танцура</w:t>
      </w:r>
      <w:r>
        <w:rPr>
          <w:bCs/>
        </w:rPr>
        <w:t>, 202</w:t>
      </w:r>
      <w:r w:rsidR="008F2519">
        <w:rPr>
          <w:bCs/>
        </w:rPr>
        <w:t>1</w:t>
      </w:r>
    </w:p>
    <w:p w14:paraId="6AA9FB0B" w14:textId="3F665DF4" w:rsidR="00BC0CB0" w:rsidRDefault="00BC0CB0" w:rsidP="00111B07">
      <w:pPr>
        <w:rPr>
          <w:b/>
          <w:caps/>
          <w:sz w:val="28"/>
          <w:szCs w:val="28"/>
        </w:rPr>
      </w:pPr>
    </w:p>
    <w:p w14:paraId="1610B7AE" w14:textId="77777777" w:rsidR="00BC0CB0" w:rsidRPr="00283DE6" w:rsidRDefault="00BC0CB0" w:rsidP="00111B07">
      <w:pPr>
        <w:shd w:val="clear" w:color="auto" w:fill="FFFFFF"/>
        <w:spacing w:after="240" w:line="360" w:lineRule="auto"/>
        <w:jc w:val="center"/>
        <w:rPr>
          <w:b/>
          <w:color w:val="000000"/>
          <w:sz w:val="28"/>
          <w:szCs w:val="28"/>
        </w:rPr>
      </w:pPr>
      <w:r w:rsidRPr="00283DE6">
        <w:rPr>
          <w:b/>
          <w:color w:val="000000"/>
          <w:sz w:val="28"/>
          <w:szCs w:val="28"/>
        </w:rPr>
        <w:lastRenderedPageBreak/>
        <w:t>Содержание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8433"/>
        <w:gridCol w:w="567"/>
      </w:tblGrid>
      <w:tr w:rsidR="00BC0CB0" w:rsidRPr="00283DE6" w14:paraId="3E2E6B1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A634A2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E209FF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6CDB4" w14:textId="19E3B982" w:rsidR="00BC0CB0" w:rsidRPr="00283DE6" w:rsidRDefault="00FD5127" w:rsidP="00186A22">
            <w:pPr>
              <w:pStyle w:val="a3"/>
              <w:rPr>
                <w:rFonts w:ascii="Times New Roman" w:hAnsi="Times New Roman"/>
                <w:color w:val="000000"/>
                <w:sz w:val="28"/>
                <w:szCs w:val="28"/>
              </w:rPr>
            </w:pPr>
            <w:r>
              <w:rPr>
                <w:rFonts w:ascii="Times New Roman" w:hAnsi="Times New Roman"/>
                <w:color w:val="000000"/>
                <w:sz w:val="28"/>
                <w:szCs w:val="28"/>
              </w:rPr>
              <w:t>4</w:t>
            </w:r>
          </w:p>
        </w:tc>
      </w:tr>
      <w:tr w:rsidR="00BC0CB0" w:rsidRPr="00283DE6" w14:paraId="5FD33418" w14:textId="77777777" w:rsidTr="00111B07">
        <w:trPr>
          <w:trHeight w:val="865"/>
        </w:trPr>
        <w:tc>
          <w:tcPr>
            <w:tcW w:w="634" w:type="dxa"/>
            <w:tcBorders>
              <w:top w:val="single" w:sz="4" w:space="0" w:color="auto"/>
              <w:left w:val="single" w:sz="4" w:space="0" w:color="auto"/>
              <w:bottom w:val="single" w:sz="4" w:space="0" w:color="auto"/>
              <w:right w:val="single" w:sz="4" w:space="0" w:color="auto"/>
            </w:tcBorders>
          </w:tcPr>
          <w:p w14:paraId="15CF8FE7"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6D04105" w14:textId="77777777" w:rsidR="00BC0CB0" w:rsidRPr="00283DE6" w:rsidRDefault="00BC0CB0" w:rsidP="00186A22">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5B4E30" w14:textId="50507E4D" w:rsidR="00BC0CB0" w:rsidRPr="00283DE6" w:rsidRDefault="00FD5127" w:rsidP="00186A22">
            <w:pPr>
              <w:pStyle w:val="a3"/>
              <w:rPr>
                <w:rFonts w:ascii="Times New Roman" w:hAnsi="Times New Roman"/>
                <w:color w:val="000000"/>
                <w:sz w:val="28"/>
                <w:szCs w:val="28"/>
              </w:rPr>
            </w:pPr>
            <w:r>
              <w:rPr>
                <w:rFonts w:ascii="Times New Roman" w:hAnsi="Times New Roman"/>
                <w:color w:val="000000"/>
                <w:sz w:val="28"/>
                <w:szCs w:val="28"/>
              </w:rPr>
              <w:t>4</w:t>
            </w:r>
          </w:p>
        </w:tc>
      </w:tr>
      <w:tr w:rsidR="00BC0CB0" w:rsidRPr="00283DE6" w14:paraId="3F8EFF29"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4482607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3.</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8BAEC8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1AFB9" w14:textId="21DD6288" w:rsidR="00BC0CB0" w:rsidRPr="00283DE6" w:rsidRDefault="00E26E21" w:rsidP="00186A22">
            <w:pPr>
              <w:pStyle w:val="a3"/>
              <w:rPr>
                <w:rFonts w:ascii="Times New Roman" w:hAnsi="Times New Roman"/>
                <w:color w:val="000000"/>
                <w:sz w:val="28"/>
                <w:szCs w:val="28"/>
              </w:rPr>
            </w:pPr>
            <w:r>
              <w:rPr>
                <w:rFonts w:ascii="Times New Roman" w:hAnsi="Times New Roman"/>
                <w:color w:val="000000"/>
                <w:sz w:val="28"/>
                <w:szCs w:val="28"/>
              </w:rPr>
              <w:t>8</w:t>
            </w:r>
          </w:p>
        </w:tc>
      </w:tr>
      <w:tr w:rsidR="00BC0CB0" w:rsidRPr="00283DE6" w14:paraId="13F251CE" w14:textId="77777777" w:rsidTr="00111B07">
        <w:trPr>
          <w:trHeight w:val="907"/>
        </w:trPr>
        <w:tc>
          <w:tcPr>
            <w:tcW w:w="634" w:type="dxa"/>
            <w:tcBorders>
              <w:top w:val="single" w:sz="4" w:space="0" w:color="auto"/>
              <w:left w:val="single" w:sz="4" w:space="0" w:color="auto"/>
              <w:bottom w:val="single" w:sz="4" w:space="0" w:color="auto"/>
              <w:right w:val="single" w:sz="4" w:space="0" w:color="auto"/>
            </w:tcBorders>
          </w:tcPr>
          <w:p w14:paraId="6BDF8F26"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4.</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A839B0A"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FC0C0" w14:textId="2EE76FC7" w:rsidR="00BC0CB0" w:rsidRPr="00283DE6" w:rsidRDefault="00E26E21" w:rsidP="00186A22">
            <w:pPr>
              <w:pStyle w:val="a3"/>
              <w:rPr>
                <w:rFonts w:ascii="Times New Roman" w:hAnsi="Times New Roman"/>
                <w:color w:val="000000"/>
                <w:sz w:val="28"/>
                <w:szCs w:val="28"/>
              </w:rPr>
            </w:pPr>
            <w:r>
              <w:rPr>
                <w:rFonts w:ascii="Times New Roman" w:hAnsi="Times New Roman"/>
                <w:color w:val="000000"/>
                <w:sz w:val="28"/>
                <w:szCs w:val="28"/>
              </w:rPr>
              <w:t>8</w:t>
            </w:r>
          </w:p>
        </w:tc>
      </w:tr>
      <w:tr w:rsidR="00BC0CB0" w:rsidRPr="00283DE6" w14:paraId="106F4E15" w14:textId="77777777" w:rsidTr="00111B07">
        <w:trPr>
          <w:trHeight w:val="743"/>
        </w:trPr>
        <w:tc>
          <w:tcPr>
            <w:tcW w:w="634" w:type="dxa"/>
            <w:tcBorders>
              <w:top w:val="single" w:sz="4" w:space="0" w:color="auto"/>
              <w:left w:val="single" w:sz="4" w:space="0" w:color="auto"/>
              <w:bottom w:val="single" w:sz="4" w:space="0" w:color="auto"/>
              <w:right w:val="single" w:sz="4" w:space="0" w:color="auto"/>
            </w:tcBorders>
          </w:tcPr>
          <w:p w14:paraId="52390D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1C0F98C" w14:textId="77777777" w:rsidR="00BC0CB0" w:rsidRPr="00283DE6" w:rsidRDefault="00BC0CB0" w:rsidP="00186A22">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26C3E" w14:textId="62735FBF" w:rsidR="00BC0CB0" w:rsidRPr="00283DE6" w:rsidRDefault="00E26E21" w:rsidP="00186A22">
            <w:pPr>
              <w:pStyle w:val="a3"/>
              <w:rPr>
                <w:rFonts w:ascii="Times New Roman" w:hAnsi="Times New Roman"/>
                <w:color w:val="000000"/>
                <w:sz w:val="28"/>
                <w:szCs w:val="28"/>
              </w:rPr>
            </w:pPr>
            <w:r>
              <w:rPr>
                <w:rFonts w:ascii="Times New Roman" w:hAnsi="Times New Roman"/>
                <w:color w:val="000000"/>
                <w:sz w:val="28"/>
                <w:szCs w:val="28"/>
              </w:rPr>
              <w:t>8</w:t>
            </w:r>
          </w:p>
        </w:tc>
      </w:tr>
      <w:tr w:rsidR="00BC0CB0" w:rsidRPr="00283DE6" w14:paraId="7BDA1F96"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9134104"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2B1F19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D53F1" w14:textId="2C39CB11" w:rsidR="00BC0CB0" w:rsidRPr="00283DE6" w:rsidRDefault="00E26E21" w:rsidP="00186A22">
            <w:pPr>
              <w:pStyle w:val="a3"/>
              <w:rPr>
                <w:rFonts w:ascii="Times New Roman" w:hAnsi="Times New Roman"/>
                <w:color w:val="000000"/>
                <w:sz w:val="28"/>
                <w:szCs w:val="28"/>
              </w:rPr>
            </w:pPr>
            <w:r>
              <w:rPr>
                <w:rFonts w:ascii="Times New Roman" w:hAnsi="Times New Roman"/>
                <w:color w:val="000000"/>
                <w:sz w:val="28"/>
                <w:szCs w:val="28"/>
              </w:rPr>
              <w:t>8</w:t>
            </w:r>
          </w:p>
        </w:tc>
      </w:tr>
      <w:tr w:rsidR="00BC0CB0" w:rsidRPr="00283DE6" w14:paraId="24BE83E5"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79FAB1ED"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188DBC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64B69E" w14:textId="7A33978B" w:rsidR="00BC0CB0" w:rsidRPr="00283DE6" w:rsidRDefault="00FD5127" w:rsidP="00186A22">
            <w:pPr>
              <w:pStyle w:val="a3"/>
              <w:rPr>
                <w:rFonts w:ascii="Times New Roman" w:hAnsi="Times New Roman"/>
                <w:color w:val="000000"/>
                <w:sz w:val="28"/>
                <w:szCs w:val="28"/>
              </w:rPr>
            </w:pPr>
            <w:r>
              <w:rPr>
                <w:rFonts w:ascii="Times New Roman" w:hAnsi="Times New Roman"/>
                <w:color w:val="000000"/>
                <w:sz w:val="28"/>
                <w:szCs w:val="28"/>
              </w:rPr>
              <w:t>1</w:t>
            </w:r>
            <w:r w:rsidR="00BD4545">
              <w:rPr>
                <w:rFonts w:ascii="Times New Roman" w:hAnsi="Times New Roman"/>
                <w:color w:val="000000"/>
                <w:sz w:val="28"/>
                <w:szCs w:val="28"/>
              </w:rPr>
              <w:t>0</w:t>
            </w:r>
          </w:p>
        </w:tc>
      </w:tr>
      <w:tr w:rsidR="00BC0CB0" w:rsidRPr="00283DE6" w14:paraId="4CFE614C"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3BD6C062"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89F416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DB38F" w14:textId="71666CBF" w:rsidR="00BC0CB0" w:rsidRPr="00283DE6" w:rsidRDefault="00FD5127" w:rsidP="00186A22">
            <w:pPr>
              <w:pStyle w:val="a3"/>
              <w:rPr>
                <w:rFonts w:ascii="Times New Roman" w:hAnsi="Times New Roman"/>
                <w:color w:val="000000"/>
                <w:sz w:val="28"/>
                <w:szCs w:val="28"/>
              </w:rPr>
            </w:pPr>
            <w:r>
              <w:rPr>
                <w:rFonts w:ascii="Times New Roman" w:hAnsi="Times New Roman"/>
                <w:color w:val="000000"/>
                <w:sz w:val="28"/>
                <w:szCs w:val="28"/>
              </w:rPr>
              <w:t>11</w:t>
            </w:r>
          </w:p>
        </w:tc>
      </w:tr>
      <w:tr w:rsidR="00BC0CB0" w:rsidRPr="00283DE6" w14:paraId="6115B3C1" w14:textId="77777777" w:rsidTr="00111B07">
        <w:trPr>
          <w:trHeight w:val="402"/>
        </w:trPr>
        <w:tc>
          <w:tcPr>
            <w:tcW w:w="634" w:type="dxa"/>
            <w:tcBorders>
              <w:top w:val="single" w:sz="4" w:space="0" w:color="auto"/>
              <w:left w:val="single" w:sz="4" w:space="0" w:color="auto"/>
              <w:bottom w:val="single" w:sz="4" w:space="0" w:color="auto"/>
              <w:right w:val="single" w:sz="4" w:space="0" w:color="auto"/>
            </w:tcBorders>
          </w:tcPr>
          <w:p w14:paraId="55E76D1C"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A51B67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1F7A2" w14:textId="5DF5505D" w:rsidR="00BC0CB0" w:rsidRPr="00283DE6" w:rsidRDefault="00FD5127" w:rsidP="00186A22">
            <w:pPr>
              <w:pStyle w:val="a3"/>
              <w:rPr>
                <w:rFonts w:ascii="Times New Roman" w:hAnsi="Times New Roman"/>
                <w:color w:val="000000"/>
                <w:sz w:val="28"/>
                <w:szCs w:val="28"/>
              </w:rPr>
            </w:pPr>
            <w:r>
              <w:rPr>
                <w:rFonts w:ascii="Times New Roman" w:hAnsi="Times New Roman"/>
                <w:color w:val="000000"/>
                <w:sz w:val="28"/>
                <w:szCs w:val="28"/>
              </w:rPr>
              <w:t>11</w:t>
            </w:r>
          </w:p>
        </w:tc>
      </w:tr>
      <w:tr w:rsidR="00BC0CB0" w:rsidRPr="00283DE6" w14:paraId="4850799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89DCBE8"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8A4401F"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CD1FB" w14:textId="0022439A" w:rsidR="00BC0CB0" w:rsidRPr="00283DE6" w:rsidRDefault="00FD5127" w:rsidP="00186A22">
            <w:pPr>
              <w:pStyle w:val="a3"/>
              <w:rPr>
                <w:rFonts w:ascii="Times New Roman" w:hAnsi="Times New Roman"/>
                <w:color w:val="000000"/>
                <w:sz w:val="28"/>
                <w:szCs w:val="28"/>
              </w:rPr>
            </w:pPr>
            <w:r>
              <w:rPr>
                <w:rFonts w:ascii="Times New Roman" w:hAnsi="Times New Roman"/>
                <w:color w:val="000000"/>
                <w:sz w:val="28"/>
                <w:szCs w:val="28"/>
              </w:rPr>
              <w:t>11</w:t>
            </w:r>
          </w:p>
        </w:tc>
      </w:tr>
      <w:tr w:rsidR="00BC0CB0" w:rsidRPr="00283DE6" w14:paraId="0AE6ABDF" w14:textId="77777777" w:rsidTr="00111B07">
        <w:trPr>
          <w:trHeight w:val="650"/>
        </w:trPr>
        <w:tc>
          <w:tcPr>
            <w:tcW w:w="634" w:type="dxa"/>
            <w:tcBorders>
              <w:top w:val="single" w:sz="4" w:space="0" w:color="auto"/>
              <w:left w:val="single" w:sz="4" w:space="0" w:color="auto"/>
              <w:bottom w:val="single" w:sz="4" w:space="0" w:color="auto"/>
              <w:right w:val="single" w:sz="4" w:space="0" w:color="auto"/>
            </w:tcBorders>
          </w:tcPr>
          <w:p w14:paraId="5255E69B"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47CA419"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01A1C" w14:textId="279CC296" w:rsidR="00BC0CB0" w:rsidRPr="00283DE6" w:rsidRDefault="00FD5127" w:rsidP="00186A22">
            <w:pPr>
              <w:pStyle w:val="a3"/>
              <w:rPr>
                <w:rFonts w:ascii="Times New Roman" w:hAnsi="Times New Roman"/>
                <w:color w:val="000000"/>
                <w:sz w:val="28"/>
                <w:szCs w:val="28"/>
              </w:rPr>
            </w:pPr>
            <w:r>
              <w:rPr>
                <w:rFonts w:ascii="Times New Roman" w:hAnsi="Times New Roman"/>
                <w:color w:val="000000"/>
                <w:sz w:val="28"/>
                <w:szCs w:val="28"/>
              </w:rPr>
              <w:t>12</w:t>
            </w:r>
          </w:p>
        </w:tc>
      </w:tr>
      <w:tr w:rsidR="00BC0CB0" w:rsidRPr="00283DE6" w14:paraId="28E3922D" w14:textId="77777777" w:rsidTr="00111B07">
        <w:trPr>
          <w:trHeight w:val="536"/>
        </w:trPr>
        <w:tc>
          <w:tcPr>
            <w:tcW w:w="634" w:type="dxa"/>
            <w:tcBorders>
              <w:top w:val="single" w:sz="4" w:space="0" w:color="auto"/>
              <w:left w:val="single" w:sz="4" w:space="0" w:color="auto"/>
              <w:bottom w:val="single" w:sz="4" w:space="0" w:color="auto"/>
              <w:right w:val="single" w:sz="4" w:space="0" w:color="auto"/>
            </w:tcBorders>
          </w:tcPr>
          <w:p w14:paraId="4E5C3BB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7.</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36AB93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4F2FA4" w14:textId="44FB0F7D" w:rsidR="00BC0CB0" w:rsidRPr="00283DE6" w:rsidRDefault="00FD5127" w:rsidP="00186A22">
            <w:pPr>
              <w:pStyle w:val="a3"/>
              <w:rPr>
                <w:rFonts w:ascii="Times New Roman" w:hAnsi="Times New Roman"/>
                <w:color w:val="000000"/>
                <w:sz w:val="28"/>
                <w:szCs w:val="28"/>
              </w:rPr>
            </w:pPr>
            <w:r>
              <w:rPr>
                <w:rFonts w:ascii="Times New Roman" w:hAnsi="Times New Roman"/>
                <w:color w:val="000000"/>
                <w:sz w:val="28"/>
                <w:szCs w:val="28"/>
              </w:rPr>
              <w:t>19</w:t>
            </w:r>
          </w:p>
        </w:tc>
      </w:tr>
      <w:tr w:rsidR="00BC0CB0" w:rsidRPr="00283DE6" w14:paraId="78829581" w14:textId="77777777" w:rsidTr="00111B07">
        <w:trPr>
          <w:trHeight w:val="626"/>
        </w:trPr>
        <w:tc>
          <w:tcPr>
            <w:tcW w:w="634" w:type="dxa"/>
            <w:tcBorders>
              <w:top w:val="single" w:sz="4" w:space="0" w:color="auto"/>
              <w:left w:val="single" w:sz="4" w:space="0" w:color="auto"/>
              <w:bottom w:val="single" w:sz="4" w:space="0" w:color="auto"/>
              <w:right w:val="single" w:sz="4" w:space="0" w:color="auto"/>
            </w:tcBorders>
          </w:tcPr>
          <w:p w14:paraId="3D6B9BE5"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8.</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44867F9" w14:textId="7C5A53BE"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995BF" w14:textId="27F82026" w:rsidR="00BC0CB0" w:rsidRPr="00283DE6" w:rsidRDefault="00BD4545" w:rsidP="00E26E21">
            <w:pPr>
              <w:pStyle w:val="a3"/>
              <w:rPr>
                <w:rFonts w:ascii="Times New Roman" w:hAnsi="Times New Roman"/>
                <w:color w:val="000000"/>
                <w:sz w:val="28"/>
                <w:szCs w:val="28"/>
              </w:rPr>
            </w:pPr>
            <w:r>
              <w:rPr>
                <w:rFonts w:ascii="Times New Roman" w:hAnsi="Times New Roman"/>
                <w:color w:val="000000"/>
                <w:sz w:val="28"/>
                <w:szCs w:val="28"/>
              </w:rPr>
              <w:t>2</w:t>
            </w:r>
            <w:r w:rsidR="00E26E21">
              <w:rPr>
                <w:rFonts w:ascii="Times New Roman" w:hAnsi="Times New Roman"/>
                <w:color w:val="000000"/>
                <w:sz w:val="28"/>
                <w:szCs w:val="28"/>
              </w:rPr>
              <w:t>7</w:t>
            </w:r>
          </w:p>
        </w:tc>
      </w:tr>
      <w:tr w:rsidR="00BC0CB0" w:rsidRPr="00283DE6" w14:paraId="2FF2F7D8" w14:textId="77777777" w:rsidTr="00111B07">
        <w:trPr>
          <w:trHeight w:val="641"/>
        </w:trPr>
        <w:tc>
          <w:tcPr>
            <w:tcW w:w="634" w:type="dxa"/>
            <w:tcBorders>
              <w:top w:val="single" w:sz="4" w:space="0" w:color="auto"/>
              <w:left w:val="single" w:sz="4" w:space="0" w:color="auto"/>
              <w:bottom w:val="single" w:sz="4" w:space="0" w:color="auto"/>
              <w:right w:val="single" w:sz="4" w:space="0" w:color="auto"/>
            </w:tcBorders>
          </w:tcPr>
          <w:p w14:paraId="44AE5CE4"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 9.</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02E676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0B1D4" w14:textId="20E51C7B" w:rsidR="00BC0CB0" w:rsidRPr="00283DE6" w:rsidRDefault="00BD4545" w:rsidP="00E26E21">
            <w:pPr>
              <w:pStyle w:val="a3"/>
              <w:rPr>
                <w:rFonts w:ascii="Times New Roman" w:hAnsi="Times New Roman"/>
                <w:color w:val="000000"/>
                <w:sz w:val="28"/>
                <w:szCs w:val="28"/>
              </w:rPr>
            </w:pPr>
            <w:r>
              <w:rPr>
                <w:rFonts w:ascii="Times New Roman" w:hAnsi="Times New Roman"/>
                <w:color w:val="000000"/>
                <w:sz w:val="28"/>
                <w:szCs w:val="28"/>
              </w:rPr>
              <w:t>2</w:t>
            </w:r>
            <w:r w:rsidR="00E26E21">
              <w:rPr>
                <w:rFonts w:ascii="Times New Roman" w:hAnsi="Times New Roman"/>
                <w:color w:val="000000"/>
                <w:sz w:val="28"/>
                <w:szCs w:val="28"/>
              </w:rPr>
              <w:t>8</w:t>
            </w:r>
          </w:p>
        </w:tc>
      </w:tr>
      <w:tr w:rsidR="00BC0CB0" w:rsidRPr="00283DE6" w14:paraId="17F29488" w14:textId="77777777" w:rsidTr="00111B07">
        <w:trPr>
          <w:trHeight w:val="385"/>
        </w:trPr>
        <w:tc>
          <w:tcPr>
            <w:tcW w:w="634" w:type="dxa"/>
            <w:tcBorders>
              <w:top w:val="single" w:sz="4" w:space="0" w:color="auto"/>
              <w:left w:val="single" w:sz="4" w:space="0" w:color="auto"/>
              <w:bottom w:val="single" w:sz="4" w:space="0" w:color="auto"/>
              <w:right w:val="single" w:sz="4" w:space="0" w:color="auto"/>
            </w:tcBorders>
          </w:tcPr>
          <w:p w14:paraId="171AED8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10.</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F1799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20F52" w14:textId="56880162" w:rsidR="00BC0CB0" w:rsidRPr="00283DE6" w:rsidRDefault="00BD4545" w:rsidP="00186A22">
            <w:pPr>
              <w:pStyle w:val="a3"/>
              <w:rPr>
                <w:rFonts w:ascii="Times New Roman" w:hAnsi="Times New Roman"/>
                <w:color w:val="000000"/>
                <w:sz w:val="28"/>
                <w:szCs w:val="28"/>
              </w:rPr>
            </w:pPr>
            <w:r>
              <w:rPr>
                <w:rFonts w:ascii="Times New Roman" w:hAnsi="Times New Roman"/>
                <w:color w:val="000000"/>
                <w:sz w:val="28"/>
                <w:szCs w:val="28"/>
              </w:rPr>
              <w:t>29</w:t>
            </w:r>
          </w:p>
        </w:tc>
      </w:tr>
      <w:tr w:rsidR="00BC0CB0" w:rsidRPr="00283DE6" w14:paraId="4B0480CF" w14:textId="77777777" w:rsidTr="00111B07">
        <w:trPr>
          <w:trHeight w:val="954"/>
        </w:trPr>
        <w:tc>
          <w:tcPr>
            <w:tcW w:w="634" w:type="dxa"/>
            <w:tcBorders>
              <w:top w:val="single" w:sz="4" w:space="0" w:color="auto"/>
              <w:left w:val="single" w:sz="4" w:space="0" w:color="auto"/>
              <w:bottom w:val="single" w:sz="4" w:space="0" w:color="auto"/>
              <w:right w:val="single" w:sz="4" w:space="0" w:color="auto"/>
            </w:tcBorders>
          </w:tcPr>
          <w:p w14:paraId="5038F3C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3ED195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F22F12" w14:textId="3D85756E" w:rsidR="00BC0CB0" w:rsidRPr="00283DE6" w:rsidRDefault="00BD4545" w:rsidP="00E26E21">
            <w:pPr>
              <w:pStyle w:val="a3"/>
              <w:rPr>
                <w:rFonts w:ascii="Times New Roman" w:hAnsi="Times New Roman"/>
                <w:color w:val="000000"/>
                <w:sz w:val="28"/>
                <w:szCs w:val="28"/>
              </w:rPr>
            </w:pPr>
            <w:r>
              <w:rPr>
                <w:rFonts w:ascii="Times New Roman" w:hAnsi="Times New Roman"/>
                <w:color w:val="000000"/>
                <w:sz w:val="28"/>
                <w:szCs w:val="28"/>
              </w:rPr>
              <w:t>3</w:t>
            </w:r>
            <w:r w:rsidR="00E26E21">
              <w:rPr>
                <w:rFonts w:ascii="Times New Roman" w:hAnsi="Times New Roman"/>
                <w:color w:val="000000"/>
                <w:sz w:val="28"/>
                <w:szCs w:val="28"/>
              </w:rPr>
              <w:t>4</w:t>
            </w:r>
          </w:p>
        </w:tc>
      </w:tr>
      <w:tr w:rsidR="00BC0CB0" w:rsidRPr="00283DE6" w14:paraId="5F833556" w14:textId="77777777" w:rsidTr="00111B07">
        <w:trPr>
          <w:trHeight w:val="725"/>
        </w:trPr>
        <w:tc>
          <w:tcPr>
            <w:tcW w:w="634" w:type="dxa"/>
            <w:tcBorders>
              <w:top w:val="single" w:sz="4" w:space="0" w:color="auto"/>
              <w:left w:val="single" w:sz="4" w:space="0" w:color="auto"/>
              <w:bottom w:val="single" w:sz="4" w:space="0" w:color="auto"/>
              <w:right w:val="single" w:sz="4" w:space="0" w:color="auto"/>
            </w:tcBorders>
          </w:tcPr>
          <w:p w14:paraId="06CE52A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44689A5"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1B4DC5" w14:textId="44D78D11" w:rsidR="00BC0CB0" w:rsidRPr="00283DE6" w:rsidRDefault="00BD4545" w:rsidP="00E26E21">
            <w:pPr>
              <w:pStyle w:val="a3"/>
              <w:rPr>
                <w:rFonts w:ascii="Times New Roman" w:hAnsi="Times New Roman"/>
                <w:color w:val="000000"/>
                <w:sz w:val="28"/>
                <w:szCs w:val="28"/>
              </w:rPr>
            </w:pPr>
            <w:r>
              <w:rPr>
                <w:rFonts w:ascii="Times New Roman" w:hAnsi="Times New Roman"/>
                <w:color w:val="000000"/>
                <w:sz w:val="28"/>
                <w:szCs w:val="28"/>
              </w:rPr>
              <w:t>3</w:t>
            </w:r>
            <w:r w:rsidR="00E26E21">
              <w:rPr>
                <w:rFonts w:ascii="Times New Roman" w:hAnsi="Times New Roman"/>
                <w:color w:val="000000"/>
                <w:sz w:val="28"/>
                <w:szCs w:val="28"/>
              </w:rPr>
              <w:t>4</w:t>
            </w:r>
          </w:p>
        </w:tc>
      </w:tr>
    </w:tbl>
    <w:p w14:paraId="47A21BFA" w14:textId="77777777" w:rsidR="00BC0CB0" w:rsidRDefault="00BC0CB0" w:rsidP="00BC0CB0">
      <w:pPr>
        <w:spacing w:before="120" w:after="120" w:line="324" w:lineRule="auto"/>
        <w:rPr>
          <w:b/>
          <w:sz w:val="28"/>
          <w:szCs w:val="28"/>
        </w:rPr>
      </w:pPr>
    </w:p>
    <w:p w14:paraId="311829B3" w14:textId="77777777" w:rsidR="00BC0CB0" w:rsidRDefault="00BC0CB0" w:rsidP="00BC0CB0">
      <w:pPr>
        <w:spacing w:before="120" w:after="120" w:line="324" w:lineRule="auto"/>
        <w:rPr>
          <w:b/>
          <w:sz w:val="28"/>
          <w:szCs w:val="28"/>
        </w:rPr>
      </w:pPr>
    </w:p>
    <w:p w14:paraId="070496BE" w14:textId="77777777" w:rsidR="00BC0CB0" w:rsidRDefault="00BC0CB0" w:rsidP="00BC0CB0">
      <w:pPr>
        <w:spacing w:after="160" w:line="259" w:lineRule="auto"/>
        <w:rPr>
          <w:caps/>
          <w:sz w:val="28"/>
          <w:szCs w:val="28"/>
        </w:rPr>
      </w:pPr>
      <w:r>
        <w:rPr>
          <w:caps/>
          <w:sz w:val="28"/>
          <w:szCs w:val="28"/>
        </w:rPr>
        <w:br w:type="page"/>
      </w:r>
    </w:p>
    <w:p w14:paraId="2A3B7AA9" w14:textId="77777777" w:rsidR="008D21C6" w:rsidRPr="00FC0D08" w:rsidRDefault="008D21C6" w:rsidP="000A69FF">
      <w:pPr>
        <w:spacing w:before="120" w:after="120" w:line="360" w:lineRule="auto"/>
        <w:rPr>
          <w:b/>
          <w:sz w:val="28"/>
          <w:szCs w:val="28"/>
        </w:rPr>
      </w:pPr>
      <w:r w:rsidRPr="00FC0D08">
        <w:rPr>
          <w:b/>
          <w:sz w:val="28"/>
          <w:szCs w:val="28"/>
        </w:rPr>
        <w:lastRenderedPageBreak/>
        <w:t xml:space="preserve">1. Наименование дисциплины </w:t>
      </w:r>
    </w:p>
    <w:p w14:paraId="46DD763E" w14:textId="3380AC41" w:rsidR="008D21C6" w:rsidRPr="007C46FF" w:rsidRDefault="008D21C6" w:rsidP="000A69FF">
      <w:pPr>
        <w:spacing w:line="360" w:lineRule="auto"/>
        <w:ind w:left="113" w:firstLine="595"/>
        <w:jc w:val="both"/>
        <w:rPr>
          <w:strike/>
          <w:sz w:val="28"/>
          <w:szCs w:val="28"/>
        </w:rPr>
      </w:pPr>
      <w:r w:rsidRPr="00FF3C9E">
        <w:rPr>
          <w:sz w:val="28"/>
          <w:szCs w:val="28"/>
        </w:rPr>
        <w:t>«</w:t>
      </w:r>
      <w:r>
        <w:rPr>
          <w:sz w:val="28"/>
          <w:szCs w:val="28"/>
        </w:rPr>
        <w:t>Деловой иностранный</w:t>
      </w:r>
      <w:r w:rsidRPr="00FF3C9E">
        <w:rPr>
          <w:sz w:val="28"/>
          <w:szCs w:val="28"/>
        </w:rPr>
        <w:t xml:space="preserve"> язык» </w:t>
      </w:r>
    </w:p>
    <w:p w14:paraId="390E01FD" w14:textId="77777777" w:rsidR="008D21C6" w:rsidRDefault="008D21C6" w:rsidP="000A69FF">
      <w:pPr>
        <w:pStyle w:val="a3"/>
        <w:spacing w:line="360" w:lineRule="auto"/>
      </w:pPr>
    </w:p>
    <w:p w14:paraId="696F1C1A" w14:textId="77777777" w:rsidR="008D21C6" w:rsidRPr="00D23652" w:rsidRDefault="008D21C6" w:rsidP="000A69FF">
      <w:pPr>
        <w:pStyle w:val="a3"/>
        <w:spacing w:line="360" w:lineRule="auto"/>
        <w:jc w:val="both"/>
        <w:rPr>
          <w:rFonts w:ascii="Times New Roman" w:eastAsia="Times New Roman" w:hAnsi="Times New Roman" w:cs="Times New Roman"/>
          <w:b/>
          <w:sz w:val="28"/>
          <w:szCs w:val="28"/>
          <w:lang w:eastAsia="ru-RU"/>
        </w:rPr>
      </w:pPr>
      <w:r w:rsidRPr="00D23652">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95FF70" w14:textId="77777777" w:rsidR="008D21C6" w:rsidRDefault="008D21C6" w:rsidP="000A69FF">
      <w:pPr>
        <w:pStyle w:val="a3"/>
        <w:spacing w:line="360" w:lineRule="auto"/>
      </w:pPr>
    </w:p>
    <w:p w14:paraId="23755E68" w14:textId="7D67A907" w:rsidR="008D21C6" w:rsidRPr="00410648" w:rsidRDefault="008D21C6" w:rsidP="000A69FF">
      <w:pPr>
        <w:spacing w:line="360" w:lineRule="auto"/>
        <w:jc w:val="both"/>
        <w:rPr>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 xml:space="preserve">аправленность программы магистратуры – </w:t>
      </w:r>
      <w:r>
        <w:rPr>
          <w:sz w:val="28"/>
          <w:szCs w:val="28"/>
        </w:rPr>
        <w:t>Юрист в сфере управления недвижимостью</w:t>
      </w:r>
      <w:r w:rsidRPr="00A211EE">
        <w:rPr>
          <w:sz w:val="28"/>
          <w:szCs w:val="28"/>
        </w:rPr>
        <w:t xml:space="preserve">, </w:t>
      </w:r>
      <w:r>
        <w:rPr>
          <w:sz w:val="28"/>
          <w:szCs w:val="28"/>
        </w:rPr>
        <w:t xml:space="preserve">заочная форма обучения, </w:t>
      </w:r>
      <w:r w:rsidRPr="00A211EE">
        <w:rPr>
          <w:sz w:val="28"/>
          <w:szCs w:val="28"/>
        </w:rPr>
        <w:t>20</w:t>
      </w:r>
      <w:r>
        <w:rPr>
          <w:sz w:val="28"/>
          <w:szCs w:val="28"/>
        </w:rPr>
        <w:t>2</w:t>
      </w:r>
      <w:r w:rsidR="00D858D2">
        <w:rPr>
          <w:sz w:val="28"/>
          <w:szCs w:val="28"/>
        </w:rPr>
        <w:t>1</w:t>
      </w:r>
      <w:r>
        <w:rPr>
          <w:sz w:val="28"/>
          <w:szCs w:val="28"/>
        </w:rPr>
        <w:t xml:space="preserve"> </w:t>
      </w:r>
      <w:r w:rsidRPr="00A211EE">
        <w:rPr>
          <w:sz w:val="28"/>
          <w:szCs w:val="28"/>
        </w:rPr>
        <w:t>г</w:t>
      </w:r>
      <w:r>
        <w:rPr>
          <w:sz w:val="28"/>
          <w:szCs w:val="28"/>
        </w:rPr>
        <w:t>.</w:t>
      </w:r>
      <w:r w:rsidRPr="00A211EE">
        <w:rPr>
          <w:sz w:val="28"/>
          <w:szCs w:val="28"/>
        </w:rPr>
        <w:t xml:space="preserve"> приема</w:t>
      </w:r>
      <w:r w:rsidR="00410648" w:rsidRPr="00410648">
        <w:rPr>
          <w:sz w:val="28"/>
          <w:szCs w:val="28"/>
        </w:rPr>
        <w:t xml:space="preserve"> </w:t>
      </w:r>
      <w:r w:rsidR="00410648">
        <w:rPr>
          <w:sz w:val="28"/>
          <w:szCs w:val="28"/>
        </w:rPr>
        <w:t>и далее</w:t>
      </w:r>
    </w:p>
    <w:p w14:paraId="68B372C7" w14:textId="77777777" w:rsidR="008D21C6" w:rsidRDefault="008D21C6" w:rsidP="009C6A24">
      <w:pPr>
        <w:spacing w:line="276" w:lineRule="auto"/>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2155"/>
        <w:gridCol w:w="4252"/>
      </w:tblGrid>
      <w:tr w:rsidR="008D21C6" w:rsidRPr="00D83C35" w14:paraId="3CD0B5DC" w14:textId="77777777" w:rsidTr="001B337A">
        <w:tc>
          <w:tcPr>
            <w:tcW w:w="1129" w:type="dxa"/>
            <w:shd w:val="clear" w:color="auto" w:fill="auto"/>
          </w:tcPr>
          <w:p w14:paraId="47472292"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Код компетенции</w:t>
            </w:r>
          </w:p>
        </w:tc>
        <w:tc>
          <w:tcPr>
            <w:tcW w:w="2098" w:type="dxa"/>
            <w:shd w:val="clear" w:color="auto" w:fill="auto"/>
          </w:tcPr>
          <w:p w14:paraId="0F06128F"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Наименование компетенции</w:t>
            </w:r>
          </w:p>
        </w:tc>
        <w:tc>
          <w:tcPr>
            <w:tcW w:w="2155" w:type="dxa"/>
            <w:shd w:val="clear" w:color="auto" w:fill="auto"/>
          </w:tcPr>
          <w:p w14:paraId="7702B16B"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Индикаторы достижения компетенции</w:t>
            </w:r>
          </w:p>
        </w:tc>
        <w:tc>
          <w:tcPr>
            <w:tcW w:w="4252" w:type="dxa"/>
            <w:shd w:val="clear" w:color="auto" w:fill="auto"/>
          </w:tcPr>
          <w:p w14:paraId="3D5D3BED"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Результаты обучения (владения, умения и знания), соотнесенные с компетенциями/индикаторами достижения компетенции</w:t>
            </w:r>
          </w:p>
        </w:tc>
      </w:tr>
      <w:tr w:rsidR="008D21C6" w:rsidRPr="00D83C35" w14:paraId="245E1854" w14:textId="77777777" w:rsidTr="001B337A">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243E588" w14:textId="5F5CA291"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ПКН-</w:t>
            </w:r>
            <w:r w:rsidR="00097CF5" w:rsidRPr="00D83C35">
              <w:rPr>
                <w:rFonts w:eastAsia="Calibri"/>
              </w:rPr>
              <w:t>5</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21C95445" w14:textId="14A999E0" w:rsidR="008D21C6" w:rsidRPr="00D83C35" w:rsidRDefault="008D21C6" w:rsidP="00186A22">
            <w:pPr>
              <w:rPr>
                <w:rStyle w:val="18"/>
                <w:rFonts w:eastAsia="Calibri"/>
              </w:rPr>
            </w:pPr>
            <w:r w:rsidRPr="00D83C35">
              <w:rPr>
                <w:rStyle w:val="18"/>
                <w:rFonts w:eastAsia="Calibri"/>
              </w:rPr>
              <w:t xml:space="preserve">Способность </w:t>
            </w:r>
            <w:r w:rsidR="00097CF5" w:rsidRPr="00D83C35">
              <w:rPr>
                <w:rStyle w:val="18"/>
                <w:rFonts w:eastAsia="Calibri"/>
              </w:rPr>
              <w:t xml:space="preserve">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r w:rsidRPr="00D83C35">
              <w:rPr>
                <w:rStyle w:val="18"/>
                <w:rFonts w:eastAsia="Calibri"/>
              </w:rPr>
              <w:t xml:space="preserve"> </w:t>
            </w:r>
          </w:p>
          <w:p w14:paraId="43B2A7F1"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1743B82" w14:textId="77777777" w:rsidR="00D15D64" w:rsidRPr="00D83C35" w:rsidRDefault="00D15D64" w:rsidP="00D15D64">
            <w:pPr>
              <w:rPr>
                <w:rFonts w:eastAsia="Times New Roman"/>
              </w:rPr>
            </w:pPr>
            <w:r w:rsidRPr="00D83C35">
              <w:rPr>
                <w:rFonts w:eastAsia="Times New Roman"/>
              </w:rPr>
              <w:t>1.Демонстрирует знания правил формулировки аргументированной правовой позиции по конкретным видам юридической деятельности.</w:t>
            </w:r>
          </w:p>
          <w:p w14:paraId="3D5B68BD" w14:textId="77777777" w:rsidR="00D15D64" w:rsidRPr="00D83C35" w:rsidRDefault="00D15D64" w:rsidP="00D15D64">
            <w:pPr>
              <w:rPr>
                <w:rFonts w:eastAsia="Times New Roman"/>
              </w:rPr>
            </w:pPr>
          </w:p>
          <w:p w14:paraId="715766CD" w14:textId="77777777" w:rsidR="00454A96" w:rsidRPr="00D83C35" w:rsidRDefault="00454A96" w:rsidP="00D15D64">
            <w:pPr>
              <w:rPr>
                <w:rFonts w:eastAsia="Times New Roman"/>
              </w:rPr>
            </w:pPr>
          </w:p>
          <w:p w14:paraId="1099E266" w14:textId="77777777" w:rsidR="00454A96" w:rsidRPr="00D83C35" w:rsidRDefault="00454A96" w:rsidP="00D15D64">
            <w:pPr>
              <w:rPr>
                <w:rFonts w:eastAsia="Times New Roman"/>
              </w:rPr>
            </w:pPr>
          </w:p>
          <w:p w14:paraId="5D8E5A84" w14:textId="77777777" w:rsidR="00454A96" w:rsidRPr="00D83C35" w:rsidRDefault="00454A96" w:rsidP="00D15D64">
            <w:pPr>
              <w:rPr>
                <w:rFonts w:eastAsia="Times New Roman"/>
              </w:rPr>
            </w:pPr>
          </w:p>
          <w:p w14:paraId="05EAED54" w14:textId="77777777" w:rsidR="00454A96" w:rsidRPr="00D83C35" w:rsidRDefault="00454A96" w:rsidP="00D15D64">
            <w:pPr>
              <w:rPr>
                <w:rFonts w:eastAsia="Times New Roman"/>
              </w:rPr>
            </w:pPr>
          </w:p>
          <w:p w14:paraId="1EF2ECF2" w14:textId="77777777" w:rsidR="00454A96" w:rsidRPr="00D83C35" w:rsidRDefault="00454A96" w:rsidP="00D15D64">
            <w:pPr>
              <w:rPr>
                <w:rFonts w:eastAsia="Times New Roman"/>
              </w:rPr>
            </w:pPr>
          </w:p>
          <w:p w14:paraId="7C8EF214" w14:textId="77777777" w:rsidR="00454A96" w:rsidRPr="00D83C35" w:rsidRDefault="00454A96" w:rsidP="00D15D64">
            <w:pPr>
              <w:rPr>
                <w:rFonts w:eastAsia="Times New Roman"/>
              </w:rPr>
            </w:pPr>
          </w:p>
          <w:p w14:paraId="32977360" w14:textId="66EF8A29" w:rsidR="00454A96" w:rsidRDefault="00454A96" w:rsidP="00D15D64">
            <w:pPr>
              <w:rPr>
                <w:rFonts w:eastAsia="Times New Roman"/>
              </w:rPr>
            </w:pPr>
          </w:p>
          <w:p w14:paraId="0E942263" w14:textId="63F7DB1F" w:rsidR="001B337A" w:rsidRDefault="001B337A" w:rsidP="00D15D64">
            <w:pPr>
              <w:rPr>
                <w:rFonts w:eastAsia="Times New Roman"/>
              </w:rPr>
            </w:pPr>
          </w:p>
          <w:p w14:paraId="369E2614" w14:textId="77777777" w:rsidR="001B337A" w:rsidRPr="00D83C35" w:rsidRDefault="001B337A" w:rsidP="00D15D64">
            <w:pPr>
              <w:rPr>
                <w:rFonts w:eastAsia="Times New Roman"/>
              </w:rPr>
            </w:pPr>
          </w:p>
          <w:p w14:paraId="231BBD40" w14:textId="12E9E8DF" w:rsidR="00D15D64" w:rsidRPr="00D83C35" w:rsidRDefault="00D15D64" w:rsidP="00D15D64">
            <w:pPr>
              <w:rPr>
                <w:rFonts w:eastAsia="Times New Roman"/>
              </w:rPr>
            </w:pPr>
            <w:r w:rsidRPr="00D83C35">
              <w:rPr>
                <w:rFonts w:eastAsia="Times New Roman"/>
              </w:rPr>
              <w:t xml:space="preserve">2.Выявляет способы определения цели переговоров, объема необходимых для ведения переговоров полномочий, тактику и технику </w:t>
            </w:r>
            <w:r w:rsidRPr="00D83C35">
              <w:rPr>
                <w:rFonts w:eastAsia="Times New Roman"/>
              </w:rPr>
              <w:lastRenderedPageBreak/>
              <w:t>ведения</w:t>
            </w:r>
            <w:r w:rsidRPr="00D83C35">
              <w:t xml:space="preserve"> </w:t>
            </w:r>
            <w:r w:rsidRPr="00D83C35">
              <w:rPr>
                <w:rFonts w:eastAsia="Times New Roman"/>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57EA0FFF" w14:textId="77777777" w:rsidR="00D15D64" w:rsidRPr="00D83C35" w:rsidRDefault="00D15D64" w:rsidP="00D15D64">
            <w:pPr>
              <w:rPr>
                <w:rFonts w:eastAsia="Times New Roman"/>
              </w:rPr>
            </w:pPr>
          </w:p>
          <w:p w14:paraId="7A37FD9D" w14:textId="76CE002F" w:rsidR="00D15D64" w:rsidRPr="00D83C35" w:rsidRDefault="00D15D64" w:rsidP="00D15D64">
            <w:pPr>
              <w:rPr>
                <w:rFonts w:eastAsia="Times New Roman"/>
              </w:rPr>
            </w:pPr>
            <w:r w:rsidRPr="00D83C35">
              <w:rPr>
                <w:rFonts w:eastAsia="Times New Roman"/>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173DA17A" w14:textId="77777777" w:rsidR="00D15D64" w:rsidRPr="00D83C35" w:rsidRDefault="00D15D64" w:rsidP="00D15D64">
            <w:pPr>
              <w:widowControl w:val="0"/>
              <w:tabs>
                <w:tab w:val="left" w:pos="540"/>
              </w:tabs>
              <w:autoSpaceDE w:val="0"/>
              <w:autoSpaceDN w:val="0"/>
              <w:adjustRightInd w:val="0"/>
              <w:contextualSpacing/>
              <w:jc w:val="both"/>
              <w:rPr>
                <w:rFonts w:eastAsia="Times New Roman"/>
              </w:rPr>
            </w:pPr>
          </w:p>
          <w:p w14:paraId="3949F380" w14:textId="77777777" w:rsidR="007802F5" w:rsidRPr="00D83C35" w:rsidRDefault="007802F5" w:rsidP="00D15D64">
            <w:pPr>
              <w:widowControl w:val="0"/>
              <w:tabs>
                <w:tab w:val="left" w:pos="540"/>
              </w:tabs>
              <w:autoSpaceDE w:val="0"/>
              <w:autoSpaceDN w:val="0"/>
              <w:adjustRightInd w:val="0"/>
              <w:contextualSpacing/>
              <w:jc w:val="both"/>
              <w:rPr>
                <w:rFonts w:eastAsia="Times New Roman"/>
              </w:rPr>
            </w:pPr>
          </w:p>
          <w:p w14:paraId="18AE1F68" w14:textId="77777777" w:rsidR="007802F5" w:rsidRPr="00D83C35" w:rsidRDefault="007802F5" w:rsidP="00D15D64">
            <w:pPr>
              <w:widowControl w:val="0"/>
              <w:tabs>
                <w:tab w:val="left" w:pos="540"/>
              </w:tabs>
              <w:autoSpaceDE w:val="0"/>
              <w:autoSpaceDN w:val="0"/>
              <w:adjustRightInd w:val="0"/>
              <w:contextualSpacing/>
              <w:jc w:val="both"/>
              <w:rPr>
                <w:rFonts w:eastAsia="Times New Roman"/>
              </w:rPr>
            </w:pPr>
          </w:p>
          <w:p w14:paraId="3972C79E" w14:textId="77777777" w:rsidR="007802F5" w:rsidRPr="00D83C35" w:rsidRDefault="007802F5" w:rsidP="00D15D64">
            <w:pPr>
              <w:widowControl w:val="0"/>
              <w:tabs>
                <w:tab w:val="left" w:pos="540"/>
              </w:tabs>
              <w:autoSpaceDE w:val="0"/>
              <w:autoSpaceDN w:val="0"/>
              <w:adjustRightInd w:val="0"/>
              <w:contextualSpacing/>
              <w:jc w:val="both"/>
              <w:rPr>
                <w:rFonts w:eastAsia="Times New Roman"/>
              </w:rPr>
            </w:pPr>
          </w:p>
          <w:p w14:paraId="34E13AA9" w14:textId="77777777" w:rsidR="007802F5" w:rsidRPr="00D83C35" w:rsidRDefault="007802F5" w:rsidP="00D15D64">
            <w:pPr>
              <w:widowControl w:val="0"/>
              <w:tabs>
                <w:tab w:val="left" w:pos="540"/>
              </w:tabs>
              <w:autoSpaceDE w:val="0"/>
              <w:autoSpaceDN w:val="0"/>
              <w:adjustRightInd w:val="0"/>
              <w:contextualSpacing/>
              <w:jc w:val="both"/>
              <w:rPr>
                <w:rFonts w:eastAsia="Times New Roman"/>
              </w:rPr>
            </w:pPr>
          </w:p>
          <w:p w14:paraId="3C082688" w14:textId="55760A6A" w:rsidR="007802F5" w:rsidRDefault="007802F5" w:rsidP="00D15D64">
            <w:pPr>
              <w:widowControl w:val="0"/>
              <w:tabs>
                <w:tab w:val="left" w:pos="540"/>
              </w:tabs>
              <w:autoSpaceDE w:val="0"/>
              <w:autoSpaceDN w:val="0"/>
              <w:adjustRightInd w:val="0"/>
              <w:contextualSpacing/>
              <w:jc w:val="both"/>
              <w:rPr>
                <w:rFonts w:eastAsia="Times New Roman"/>
              </w:rPr>
            </w:pPr>
          </w:p>
          <w:p w14:paraId="781CFFA7" w14:textId="0B88B078" w:rsidR="001B337A" w:rsidRPr="00D83C35" w:rsidRDefault="001B337A" w:rsidP="00D15D64">
            <w:pPr>
              <w:widowControl w:val="0"/>
              <w:tabs>
                <w:tab w:val="left" w:pos="540"/>
              </w:tabs>
              <w:autoSpaceDE w:val="0"/>
              <w:autoSpaceDN w:val="0"/>
              <w:adjustRightInd w:val="0"/>
              <w:contextualSpacing/>
              <w:jc w:val="both"/>
              <w:rPr>
                <w:rFonts w:eastAsia="Times New Roman"/>
              </w:rPr>
            </w:pPr>
          </w:p>
          <w:p w14:paraId="0F742FC3" w14:textId="4AD3D7BC" w:rsidR="008D21C6" w:rsidRPr="00D83C35" w:rsidRDefault="00D15D64" w:rsidP="00D15D64">
            <w:pPr>
              <w:widowControl w:val="0"/>
              <w:tabs>
                <w:tab w:val="left" w:pos="540"/>
              </w:tabs>
              <w:autoSpaceDE w:val="0"/>
              <w:autoSpaceDN w:val="0"/>
              <w:adjustRightInd w:val="0"/>
              <w:contextualSpacing/>
              <w:jc w:val="both"/>
              <w:rPr>
                <w:rFonts w:eastAsia="Calibri"/>
              </w:rPr>
            </w:pPr>
            <w:r w:rsidRPr="00D83C35">
              <w:rPr>
                <w:rFonts w:eastAsia="Times New Roman"/>
              </w:rPr>
              <w:t>4.Оформляет результаты исследований применяя знания правотворчества.</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7590D66"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Знать:</w:t>
            </w:r>
          </w:p>
          <w:p w14:paraId="154B4AC6"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Pr="00D83C35">
              <w:rPr>
                <w:rFonts w:eastAsia="Calibri"/>
              </w:rPr>
              <w:t>основные правила аргументированного и логичного построения высказываний;</w:t>
            </w:r>
          </w:p>
          <w:p w14:paraId="7B70F11C" w14:textId="77777777" w:rsidR="00454A96" w:rsidRPr="00D83C35" w:rsidRDefault="00454A96" w:rsidP="00454A96">
            <w:pPr>
              <w:tabs>
                <w:tab w:val="left" w:pos="540"/>
              </w:tabs>
              <w:contextualSpacing/>
              <w:jc w:val="both"/>
            </w:pPr>
            <w:r w:rsidRPr="00D83C35">
              <w:t>- основные значения изученных лексических единиц, используемых в ситуациях иноязычного общения в профессиональной сфере деятельности</w:t>
            </w:r>
          </w:p>
          <w:p w14:paraId="36DEB3E9"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18A8CB7C"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поставить коммуникативную цель и выбрать способы и пути ее достижения </w:t>
            </w:r>
          </w:p>
          <w:p w14:paraId="0E1ADD3D" w14:textId="71A52ECD"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 логически верно, аргументированно и ясно строить устную и письменную речь </w:t>
            </w:r>
          </w:p>
          <w:p w14:paraId="37A61506" w14:textId="23B4A2F0" w:rsidR="00454A96" w:rsidRPr="00D83C35" w:rsidRDefault="005E5BBA"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00454A96" w:rsidRPr="00D83C35">
              <w:t xml:space="preserve">формулировать дедуктивные умозаключения и умозаключения по аналогии </w:t>
            </w:r>
            <w:r w:rsidRPr="00D83C35">
              <w:t xml:space="preserve"> </w:t>
            </w:r>
          </w:p>
          <w:p w14:paraId="396212BF"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2760B40"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59A375F"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5D6F6D9D" w14:textId="6E193C78" w:rsidR="00D42AE5" w:rsidRPr="00D83C35" w:rsidRDefault="008D21C6" w:rsidP="00D42AE5">
            <w:r w:rsidRPr="00D83C35">
              <w:rPr>
                <w:bCs/>
              </w:rPr>
              <w:t xml:space="preserve">- </w:t>
            </w:r>
            <w:r w:rsidR="00D42AE5" w:rsidRPr="00D83C35">
              <w:t>основные коммуникативные формулы и клише для практического осуществления взаимодействия на иностранном языке;</w:t>
            </w:r>
          </w:p>
          <w:p w14:paraId="5931AAB9" w14:textId="70616546" w:rsidR="00D42AE5" w:rsidRPr="00D83C35" w:rsidRDefault="00D42AE5" w:rsidP="00D42AE5">
            <w:pPr>
              <w:overflowPunct w:val="0"/>
              <w:autoSpaceDE w:val="0"/>
              <w:autoSpaceDN w:val="0"/>
              <w:adjustRightInd w:val="0"/>
            </w:pPr>
            <w:r w:rsidRPr="00D83C35">
              <w:t>-   речевой этикет, принятый в культуре изучаемого языка, системное соотношение культур родного и изучаемого языка;</w:t>
            </w:r>
          </w:p>
          <w:p w14:paraId="538156DE" w14:textId="3F5A5577" w:rsidR="008D21C6" w:rsidRPr="00D83C35" w:rsidRDefault="008D21C6" w:rsidP="00D42AE5">
            <w:pPr>
              <w:overflowPunct w:val="0"/>
              <w:autoSpaceDE w:val="0"/>
              <w:autoSpaceDN w:val="0"/>
              <w:adjustRightInd w:val="0"/>
              <w:ind w:left="81"/>
            </w:pPr>
          </w:p>
          <w:p w14:paraId="23EE675B"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Уметь:</w:t>
            </w:r>
          </w:p>
          <w:p w14:paraId="3E65576F" w14:textId="0FACAA98" w:rsidR="00D42AE5" w:rsidRPr="00D83C35" w:rsidRDefault="00D42AE5" w:rsidP="00D42AE5">
            <w:r w:rsidRPr="00D83C35">
              <w:t>- анализировать коммуникативную ситуацию, строить общение в соответствии с коммуникативными целями ведения профессионального и социального взаимодействия на иностранном языке;</w:t>
            </w:r>
          </w:p>
          <w:p w14:paraId="6DF45238"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представлять информацию в устной и письменной форме на иностранном языке с использованием современных технологий</w:t>
            </w:r>
          </w:p>
          <w:p w14:paraId="2A94B4A0" w14:textId="1DD02707" w:rsidR="00D42AE5" w:rsidRPr="00D83C35" w:rsidRDefault="00D42AE5"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14C12137" w14:textId="77777777" w:rsidR="008E484B" w:rsidRPr="00D83C35" w:rsidRDefault="008E484B" w:rsidP="008E4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5023F859" w14:textId="0EFB3F1C" w:rsidR="008E484B" w:rsidRPr="00D83C35" w:rsidRDefault="008E484B" w:rsidP="008E484B">
            <w:pPr>
              <w:pStyle w:val="a3"/>
              <w:jc w:val="both"/>
              <w:rPr>
                <w:rFonts w:ascii="Times New Roman" w:hAnsi="Times New Roman" w:cs="Times New Roman"/>
                <w:sz w:val="24"/>
                <w:szCs w:val="24"/>
              </w:rPr>
            </w:pPr>
            <w:r w:rsidRPr="00D83C35">
              <w:rPr>
                <w:rFonts w:ascii="Times New Roman" w:hAnsi="Times New Roman" w:cs="Times New Roman"/>
                <w:sz w:val="24"/>
                <w:szCs w:val="24"/>
              </w:rPr>
              <w:t>- способы оформления устного и письменного сообщения,</w:t>
            </w:r>
          </w:p>
          <w:p w14:paraId="13A68F7B" w14:textId="77777777" w:rsidR="0014343E" w:rsidRPr="00D83C35" w:rsidRDefault="0014343E" w:rsidP="0014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правила разработки стратегии речевого поведения на иностранном языке</w:t>
            </w:r>
          </w:p>
          <w:p w14:paraId="57B0C14E" w14:textId="77777777" w:rsidR="008E484B" w:rsidRPr="00D83C35" w:rsidRDefault="008E484B" w:rsidP="008E484B">
            <w:pPr>
              <w:pStyle w:val="a3"/>
              <w:jc w:val="both"/>
              <w:rPr>
                <w:rFonts w:ascii="Times New Roman" w:hAnsi="Times New Roman" w:cs="Times New Roman"/>
                <w:sz w:val="24"/>
                <w:szCs w:val="24"/>
              </w:rPr>
            </w:pPr>
          </w:p>
          <w:p w14:paraId="1BB4BB11" w14:textId="77777777" w:rsidR="008E484B" w:rsidRPr="00D83C35" w:rsidRDefault="008E484B" w:rsidP="008E484B">
            <w:pPr>
              <w:tabs>
                <w:tab w:val="left" w:pos="540"/>
              </w:tabs>
              <w:contextualSpacing/>
              <w:rPr>
                <w:i/>
              </w:rPr>
            </w:pPr>
            <w:r w:rsidRPr="00D83C35">
              <w:rPr>
                <w:i/>
              </w:rPr>
              <w:t>Уметь:</w:t>
            </w:r>
          </w:p>
          <w:p w14:paraId="7F793637" w14:textId="6EAA1BEC" w:rsidR="008E484B" w:rsidRPr="00D83C35" w:rsidRDefault="008E484B" w:rsidP="008E484B">
            <w:pPr>
              <w:snapToGrid w:val="0"/>
            </w:pPr>
            <w:r w:rsidRPr="00D83C35">
              <w:t xml:space="preserve">- структуру письменной и устной речи, основные правила аргументированного и логичного построения высказываний </w:t>
            </w:r>
          </w:p>
          <w:p w14:paraId="46907636" w14:textId="400464DB" w:rsidR="008E484B" w:rsidRPr="00D83C35" w:rsidRDefault="008E484B" w:rsidP="008E4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xml:space="preserve">- согласно ситуации коммуникативного взаимодействия, выразить личное мнение, свою точку зрения по теме общения и понять другую точку зрения </w:t>
            </w:r>
          </w:p>
          <w:p w14:paraId="7B5FE1BC" w14:textId="15E69661" w:rsidR="00BD2768" w:rsidRPr="00D83C35" w:rsidRDefault="00BD2768" w:rsidP="00BD2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CD5BBD2" w14:textId="6792875D" w:rsidR="00BD2768" w:rsidRPr="00D83C35" w:rsidRDefault="00BD2768" w:rsidP="00BD2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98F0171" w14:textId="1E371615" w:rsidR="00BD2768" w:rsidRPr="00D83C35" w:rsidRDefault="00BD2768" w:rsidP="00BD2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особенности стиля, грамматики и словаря письменной и устной коммуникации в сфере профессионально-делового общения</w:t>
            </w:r>
          </w:p>
          <w:p w14:paraId="35E0FE45" w14:textId="77777777" w:rsidR="00BD2768" w:rsidRPr="00D83C35" w:rsidRDefault="00BD2768" w:rsidP="00BD2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основные приемы выделения, обобщения и привлечения внимания к подаваемой информации, </w:t>
            </w:r>
          </w:p>
          <w:p w14:paraId="2A64917A" w14:textId="77777777" w:rsidR="00BD2768" w:rsidRPr="00D83C35" w:rsidRDefault="00BD2768" w:rsidP="00BD2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28CE3383" w14:textId="6F484E42" w:rsidR="00BD2768" w:rsidRPr="00D83C35" w:rsidRDefault="00BD2768" w:rsidP="00BD2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грамматически, лексически и стилистически строить письменное и устное высказывание в пределах сферы делового общения </w:t>
            </w:r>
          </w:p>
          <w:p w14:paraId="37571F72" w14:textId="30675AE2" w:rsidR="00D42AE5" w:rsidRPr="00D83C35" w:rsidRDefault="00315E6E"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представить добытую информацию в различных формах письменного и устного общения.</w:t>
            </w:r>
          </w:p>
        </w:tc>
      </w:tr>
      <w:tr w:rsidR="003E6588" w:rsidRPr="00D83C35" w14:paraId="6023D530" w14:textId="77777777" w:rsidTr="001B337A">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D82608" w14:textId="368BC436" w:rsidR="003E6588" w:rsidRPr="00D83C35" w:rsidRDefault="003E6588" w:rsidP="003E6588">
            <w:pPr>
              <w:widowControl w:val="0"/>
              <w:tabs>
                <w:tab w:val="left" w:pos="540"/>
              </w:tabs>
              <w:autoSpaceDE w:val="0"/>
              <w:autoSpaceDN w:val="0"/>
              <w:adjustRightInd w:val="0"/>
              <w:contextualSpacing/>
              <w:jc w:val="both"/>
              <w:rPr>
                <w:rFonts w:eastAsia="Calibri"/>
              </w:rPr>
            </w:pPr>
            <w:r w:rsidRPr="00D83C35">
              <w:rPr>
                <w:rFonts w:eastAsia="Calibri"/>
              </w:rPr>
              <w:lastRenderedPageBreak/>
              <w:t>УК-2</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2737E0BE" w14:textId="738CE5AC" w:rsidR="003E6588" w:rsidRPr="00D83C35" w:rsidRDefault="003E6588" w:rsidP="003E6588">
            <w:pPr>
              <w:widowControl w:val="0"/>
              <w:tabs>
                <w:tab w:val="left" w:pos="540"/>
              </w:tabs>
              <w:autoSpaceDE w:val="0"/>
              <w:autoSpaceDN w:val="0"/>
              <w:adjustRightInd w:val="0"/>
              <w:contextualSpacing/>
              <w:rPr>
                <w:rFonts w:eastAsia="Calibri"/>
              </w:rPr>
            </w:pPr>
            <w:r w:rsidRPr="00D83C35">
              <w:rPr>
                <w:rStyle w:val="18"/>
                <w:rFonts w:eastAsia="Calibri"/>
                <w:sz w:val="24"/>
                <w:szCs w:val="24"/>
              </w:rPr>
              <w:t xml:space="preserve">Способность применять коммуникативные технологии, владеть иностранным языком на уровне, </w:t>
            </w:r>
            <w:r w:rsidRPr="00D83C35">
              <w:rPr>
                <w:rStyle w:val="18"/>
                <w:rFonts w:eastAsia="Calibri"/>
                <w:sz w:val="24"/>
                <w:szCs w:val="24"/>
              </w:rPr>
              <w:lastRenderedPageBreak/>
              <w:t xml:space="preserve">позволяющем осуществлять профессиональную и исследовательскую деятельность, в т.ч. в иноязычной среде.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6020F1A" w14:textId="77777777" w:rsidR="003E6588" w:rsidRPr="00D83C35" w:rsidRDefault="003E6588" w:rsidP="003E6588">
            <w:r w:rsidRPr="00D83C35">
              <w:lastRenderedPageBreak/>
              <w:t xml:space="preserve">1. Использует коммуникативные технологии, включая современные, для академического и </w:t>
            </w:r>
            <w:r w:rsidRPr="00D83C35">
              <w:lastRenderedPageBreak/>
              <w:t>профессионального взаимодействия.</w:t>
            </w:r>
          </w:p>
          <w:p w14:paraId="480A458A" w14:textId="77777777" w:rsidR="003E6588" w:rsidRPr="00D83C35" w:rsidRDefault="003E6588" w:rsidP="003E6588"/>
          <w:p w14:paraId="4D1AAAF4" w14:textId="77777777" w:rsidR="003E6588" w:rsidRPr="00D83C35" w:rsidRDefault="003E6588" w:rsidP="003E6588">
            <w:r w:rsidRPr="00D83C35">
              <w:t>2. Общается на иностранном языке в сфере профессиональной деятельности и в научной среде в письменной и устной форме.</w:t>
            </w:r>
          </w:p>
          <w:p w14:paraId="131D3B18" w14:textId="77777777" w:rsidR="003E6588" w:rsidRPr="00D83C35" w:rsidRDefault="003E6588" w:rsidP="003E6588"/>
          <w:p w14:paraId="3033F757" w14:textId="4A23D636" w:rsidR="003E6588" w:rsidRDefault="003E6588" w:rsidP="003E6588"/>
          <w:p w14:paraId="5BDDC0B0" w14:textId="77777777" w:rsidR="001B337A" w:rsidRPr="00D83C35" w:rsidRDefault="001B337A" w:rsidP="003E6588"/>
          <w:p w14:paraId="77FAF120" w14:textId="54A48CB0" w:rsidR="003E6588" w:rsidRPr="00D83C35" w:rsidRDefault="003E6588" w:rsidP="003E6588">
            <w:r w:rsidRPr="00D83C35">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7101498A" w14:textId="77777777" w:rsidR="003E6588" w:rsidRPr="00D83C35" w:rsidRDefault="003E6588" w:rsidP="003E6588"/>
          <w:p w14:paraId="596F2925" w14:textId="77777777" w:rsidR="003E6588" w:rsidRPr="00D83C35" w:rsidRDefault="003E6588" w:rsidP="003E6588"/>
          <w:p w14:paraId="188A4D94" w14:textId="78B2A968" w:rsidR="003E6588" w:rsidRPr="00D83C35" w:rsidRDefault="003E6588" w:rsidP="003E6588"/>
          <w:p w14:paraId="7919E207" w14:textId="77777777" w:rsidR="00D83C35" w:rsidRPr="00D83C35" w:rsidRDefault="00D83C35" w:rsidP="003E6588"/>
          <w:p w14:paraId="1DC2EFB8" w14:textId="77777777" w:rsidR="003E6588" w:rsidRPr="00D83C35" w:rsidRDefault="003E6588" w:rsidP="003E6588">
            <w:r w:rsidRPr="00D83C3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5A73198B" w14:textId="77777777" w:rsidR="003E6588" w:rsidRPr="00D83C35" w:rsidRDefault="003E6588" w:rsidP="003E6588">
            <w:pPr>
              <w:widowControl w:val="0"/>
              <w:tabs>
                <w:tab w:val="left" w:pos="540"/>
              </w:tabs>
              <w:autoSpaceDE w:val="0"/>
              <w:autoSpaceDN w:val="0"/>
              <w:adjustRightInd w:val="0"/>
              <w:contextualSpacing/>
            </w:pPr>
          </w:p>
          <w:p w14:paraId="0CA7D014" w14:textId="77777777" w:rsidR="003E6588" w:rsidRPr="00D83C35" w:rsidRDefault="003E6588" w:rsidP="003E6588">
            <w:pPr>
              <w:widowControl w:val="0"/>
              <w:tabs>
                <w:tab w:val="left" w:pos="540"/>
              </w:tabs>
              <w:autoSpaceDE w:val="0"/>
              <w:autoSpaceDN w:val="0"/>
              <w:adjustRightInd w:val="0"/>
              <w:contextualSpacing/>
            </w:pPr>
          </w:p>
          <w:p w14:paraId="1CE635EE" w14:textId="77777777" w:rsidR="003E6588" w:rsidRPr="00D83C35" w:rsidRDefault="003E6588" w:rsidP="003E6588">
            <w:pPr>
              <w:widowControl w:val="0"/>
              <w:tabs>
                <w:tab w:val="left" w:pos="540"/>
              </w:tabs>
              <w:autoSpaceDE w:val="0"/>
              <w:autoSpaceDN w:val="0"/>
              <w:adjustRightInd w:val="0"/>
              <w:contextualSpacing/>
            </w:pPr>
          </w:p>
          <w:p w14:paraId="46AFBACF" w14:textId="77777777" w:rsidR="003E6588" w:rsidRPr="00D83C35" w:rsidRDefault="003E6588" w:rsidP="003E6588">
            <w:pPr>
              <w:widowControl w:val="0"/>
              <w:tabs>
                <w:tab w:val="left" w:pos="540"/>
              </w:tabs>
              <w:autoSpaceDE w:val="0"/>
              <w:autoSpaceDN w:val="0"/>
              <w:adjustRightInd w:val="0"/>
              <w:contextualSpacing/>
            </w:pPr>
          </w:p>
          <w:p w14:paraId="5E9E7EC0" w14:textId="77777777" w:rsidR="003E6588" w:rsidRPr="00D83C35" w:rsidRDefault="003E6588" w:rsidP="003E6588">
            <w:pPr>
              <w:widowControl w:val="0"/>
              <w:tabs>
                <w:tab w:val="left" w:pos="540"/>
              </w:tabs>
              <w:autoSpaceDE w:val="0"/>
              <w:autoSpaceDN w:val="0"/>
              <w:adjustRightInd w:val="0"/>
              <w:contextualSpacing/>
            </w:pPr>
          </w:p>
          <w:p w14:paraId="017166A4" w14:textId="77777777" w:rsidR="003E6588" w:rsidRPr="00D83C35" w:rsidRDefault="003E6588" w:rsidP="003E6588">
            <w:pPr>
              <w:widowControl w:val="0"/>
              <w:tabs>
                <w:tab w:val="left" w:pos="540"/>
              </w:tabs>
              <w:autoSpaceDE w:val="0"/>
              <w:autoSpaceDN w:val="0"/>
              <w:adjustRightInd w:val="0"/>
              <w:contextualSpacing/>
            </w:pPr>
          </w:p>
          <w:p w14:paraId="767B61B7" w14:textId="77777777" w:rsidR="003E6588" w:rsidRPr="00D83C35" w:rsidRDefault="003E6588" w:rsidP="003E6588">
            <w:pPr>
              <w:widowControl w:val="0"/>
              <w:tabs>
                <w:tab w:val="left" w:pos="540"/>
              </w:tabs>
              <w:autoSpaceDE w:val="0"/>
              <w:autoSpaceDN w:val="0"/>
              <w:adjustRightInd w:val="0"/>
              <w:contextualSpacing/>
            </w:pPr>
          </w:p>
          <w:p w14:paraId="31B9A141" w14:textId="2E819D07" w:rsidR="003E6588" w:rsidRPr="00D83C35" w:rsidRDefault="003E6588" w:rsidP="003E6588">
            <w:pPr>
              <w:widowControl w:val="0"/>
              <w:tabs>
                <w:tab w:val="left" w:pos="540"/>
              </w:tabs>
              <w:autoSpaceDE w:val="0"/>
              <w:autoSpaceDN w:val="0"/>
              <w:adjustRightInd w:val="0"/>
              <w:contextualSpacing/>
              <w:jc w:val="both"/>
              <w:rPr>
                <w:rFonts w:eastAsia="Calibri"/>
              </w:rPr>
            </w:pPr>
            <w:r w:rsidRPr="00D83C35">
              <w:t xml:space="preserve">5. Работает со специальной </w:t>
            </w:r>
            <w:r w:rsidRPr="00D83C35">
              <w:lastRenderedPageBreak/>
              <w:t>иностранной литературой и документацией на иностранном языке.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683FF6C"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Знать:</w:t>
            </w:r>
          </w:p>
          <w:p w14:paraId="00EA90E1" w14:textId="77777777" w:rsidR="003E6588" w:rsidRPr="00D83C35" w:rsidRDefault="003E6588" w:rsidP="003E6588">
            <w:pPr>
              <w:pStyle w:val="a8"/>
              <w:numPr>
                <w:ilvl w:val="0"/>
                <w:numId w:val="1"/>
              </w:numPr>
              <w:tabs>
                <w:tab w:val="left" w:pos="284"/>
              </w:tabs>
              <w:spacing w:line="240" w:lineRule="auto"/>
              <w:ind w:left="284" w:hanging="284"/>
              <w:rPr>
                <w:b/>
                <w:bCs/>
                <w:i/>
                <w:iCs/>
              </w:rPr>
            </w:pPr>
            <w:r w:rsidRPr="00D83C35">
              <w:rPr>
                <w:bCs/>
                <w:iCs/>
              </w:rPr>
              <w:t>приемы установления и поддержания деловых контактов</w:t>
            </w:r>
          </w:p>
          <w:p w14:paraId="41C4B585" w14:textId="77777777" w:rsidR="003E6588" w:rsidRPr="00D83C35" w:rsidRDefault="003E6588" w:rsidP="003E6588">
            <w:pPr>
              <w:overflowPunct w:val="0"/>
              <w:autoSpaceDE w:val="0"/>
              <w:autoSpaceDN w:val="0"/>
              <w:adjustRightInd w:val="0"/>
              <w:ind w:left="81"/>
              <w:jc w:val="both"/>
              <w:rPr>
                <w:bCs/>
              </w:rPr>
            </w:pPr>
            <w:r w:rsidRPr="00D83C35">
              <w:t>- традиции страны изучаемого языка в сфере деловой коммуникации</w:t>
            </w:r>
          </w:p>
          <w:p w14:paraId="3274887C"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3BA4C1D5" w14:textId="77777777" w:rsidR="003E6588" w:rsidRPr="00D83C35" w:rsidRDefault="003E6588" w:rsidP="003E6588">
            <w:pPr>
              <w:pStyle w:val="TableParagraph"/>
              <w:kinsoku w:val="0"/>
              <w:overflowPunct w:val="0"/>
              <w:jc w:val="both"/>
            </w:pPr>
            <w:r w:rsidRPr="00D83C35">
              <w:lastRenderedPageBreak/>
              <w:t>-</w:t>
            </w:r>
            <w:r w:rsidRPr="00D83C35">
              <w:rPr>
                <w:spacing w:val="-1"/>
              </w:rPr>
              <w:t>вести</w:t>
            </w:r>
            <w:r w:rsidRPr="00D83C35">
              <w:rPr>
                <w:spacing w:val="45"/>
              </w:rPr>
              <w:t xml:space="preserve"> </w:t>
            </w:r>
            <w:r w:rsidRPr="00D83C35">
              <w:rPr>
                <w:spacing w:val="-1"/>
              </w:rPr>
              <w:t>перегово</w:t>
            </w:r>
            <w:r w:rsidRPr="00D83C35">
              <w:t>ры,</w:t>
            </w:r>
            <w:r w:rsidRPr="00D83C35">
              <w:rPr>
                <w:spacing w:val="9"/>
              </w:rPr>
              <w:t xml:space="preserve"> </w:t>
            </w:r>
            <w:r w:rsidRPr="00D83C35">
              <w:t>совещания</w:t>
            </w:r>
            <w:r w:rsidRPr="00D83C35">
              <w:rPr>
                <w:spacing w:val="9"/>
              </w:rPr>
              <w:t xml:space="preserve"> </w:t>
            </w:r>
            <w:r w:rsidRPr="00D83C35">
              <w:t>и</w:t>
            </w:r>
            <w:r w:rsidRPr="00D83C35">
              <w:rPr>
                <w:w w:val="99"/>
              </w:rPr>
              <w:t xml:space="preserve"> </w:t>
            </w:r>
            <w:r w:rsidRPr="00D83C35">
              <w:t>другие</w:t>
            </w:r>
            <w:r w:rsidRPr="00D83C35">
              <w:rPr>
                <w:spacing w:val="35"/>
              </w:rPr>
              <w:t xml:space="preserve"> </w:t>
            </w:r>
            <w:r w:rsidRPr="00D83C35">
              <w:rPr>
                <w:spacing w:val="-1"/>
              </w:rPr>
              <w:t>виды</w:t>
            </w:r>
            <w:r w:rsidRPr="00D83C35">
              <w:rPr>
                <w:spacing w:val="37"/>
              </w:rPr>
              <w:t xml:space="preserve"> </w:t>
            </w:r>
            <w:r w:rsidRPr="00D83C35">
              <w:rPr>
                <w:spacing w:val="-1"/>
              </w:rPr>
              <w:t>де</w:t>
            </w:r>
            <w:r w:rsidRPr="00D83C35">
              <w:t>лового</w:t>
            </w:r>
            <w:r w:rsidRPr="00D83C35">
              <w:rPr>
                <w:spacing w:val="52"/>
              </w:rPr>
              <w:t xml:space="preserve"> </w:t>
            </w:r>
            <w:r w:rsidRPr="00D83C35">
              <w:rPr>
                <w:spacing w:val="-1"/>
              </w:rPr>
              <w:t>взаимо</w:t>
            </w:r>
            <w:r w:rsidRPr="00D83C35">
              <w:t>действия</w:t>
            </w:r>
          </w:p>
          <w:p w14:paraId="2E71B660"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3AACD87A" w14:textId="3B89BF03"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3F9A0D5" w14:textId="77777777" w:rsidR="003E6588" w:rsidRPr="00D83C35" w:rsidRDefault="003E6588" w:rsidP="003E6588">
            <w:pPr>
              <w:pStyle w:val="TableParagraph"/>
              <w:kinsoku w:val="0"/>
              <w:overflowPunct w:val="0"/>
              <w:ind w:right="349"/>
              <w:jc w:val="both"/>
            </w:pPr>
            <w:r w:rsidRPr="00D83C35">
              <w:t>- способы</w:t>
            </w:r>
            <w:r w:rsidRPr="00D83C35">
              <w:rPr>
                <w:spacing w:val="-20"/>
              </w:rPr>
              <w:t xml:space="preserve"> </w:t>
            </w:r>
            <w:r w:rsidRPr="00D83C35">
              <w:t>ведения</w:t>
            </w:r>
            <w:r w:rsidRPr="00D83C35">
              <w:rPr>
                <w:w w:val="99"/>
              </w:rPr>
              <w:t xml:space="preserve"> </w:t>
            </w:r>
            <w:r w:rsidRPr="00D83C35">
              <w:rPr>
                <w:spacing w:val="-1"/>
              </w:rPr>
              <w:t>переговоров,</w:t>
            </w:r>
            <w:r w:rsidRPr="00D83C35">
              <w:rPr>
                <w:spacing w:val="-20"/>
              </w:rPr>
              <w:t xml:space="preserve"> </w:t>
            </w:r>
            <w:r w:rsidRPr="00D83C35">
              <w:rPr>
                <w:spacing w:val="-1"/>
              </w:rPr>
              <w:t>те</w:t>
            </w:r>
            <w:r w:rsidRPr="00D83C35">
              <w:t>лефонных</w:t>
            </w:r>
            <w:r w:rsidRPr="00D83C35">
              <w:rPr>
                <w:spacing w:val="-20"/>
              </w:rPr>
              <w:t xml:space="preserve"> </w:t>
            </w:r>
            <w:r w:rsidRPr="00D83C35">
              <w:t>разго</w:t>
            </w:r>
            <w:r w:rsidRPr="00D83C35">
              <w:rPr>
                <w:spacing w:val="-1"/>
              </w:rPr>
              <w:t>воров,</w:t>
            </w:r>
            <w:r w:rsidRPr="00D83C35">
              <w:rPr>
                <w:spacing w:val="-22"/>
              </w:rPr>
              <w:t xml:space="preserve"> </w:t>
            </w:r>
            <w:r w:rsidRPr="00D83C35">
              <w:t>совещаний</w:t>
            </w:r>
            <w:r w:rsidRPr="00D83C35">
              <w:rPr>
                <w:spacing w:val="25"/>
                <w:w w:val="99"/>
              </w:rPr>
              <w:t xml:space="preserve"> </w:t>
            </w:r>
            <w:r w:rsidRPr="00D83C35">
              <w:t>и</w:t>
            </w:r>
            <w:r w:rsidRPr="00D83C35">
              <w:rPr>
                <w:spacing w:val="-9"/>
              </w:rPr>
              <w:t xml:space="preserve"> </w:t>
            </w:r>
            <w:r w:rsidRPr="00D83C35">
              <w:rPr>
                <w:spacing w:val="-1"/>
              </w:rPr>
              <w:t>других</w:t>
            </w:r>
            <w:r w:rsidRPr="00D83C35">
              <w:rPr>
                <w:spacing w:val="-8"/>
              </w:rPr>
              <w:t xml:space="preserve"> </w:t>
            </w:r>
            <w:r w:rsidRPr="00D83C35">
              <w:t>видов</w:t>
            </w:r>
            <w:r w:rsidRPr="00D83C35">
              <w:rPr>
                <w:spacing w:val="25"/>
                <w:w w:val="99"/>
              </w:rPr>
              <w:t xml:space="preserve"> </w:t>
            </w:r>
            <w:r w:rsidRPr="00D83C35">
              <w:t>делового</w:t>
            </w:r>
            <w:r w:rsidRPr="00D83C35">
              <w:rPr>
                <w:spacing w:val="-21"/>
              </w:rPr>
              <w:t xml:space="preserve"> </w:t>
            </w:r>
            <w:r w:rsidRPr="00D83C35">
              <w:rPr>
                <w:spacing w:val="-1"/>
              </w:rPr>
              <w:t>взаимо</w:t>
            </w:r>
            <w:r w:rsidRPr="00D83C35">
              <w:t>действия</w:t>
            </w:r>
          </w:p>
          <w:p w14:paraId="6A9BBD0E"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73B0AC55" w14:textId="77777777" w:rsidR="003E6588" w:rsidRPr="00D83C35" w:rsidRDefault="003E6588" w:rsidP="003E6588">
            <w:r w:rsidRPr="00D83C35">
              <w:t>- устанавливать и поддерживать деловой контакт с собеседником, клиентом, руководителем в письменной и устной форме.</w:t>
            </w:r>
          </w:p>
          <w:p w14:paraId="5099FD5D" w14:textId="447FDF9F" w:rsidR="00D83C35" w:rsidRPr="00D83C35" w:rsidRDefault="00D83C35" w:rsidP="003E6588">
            <w:pPr>
              <w:tabs>
                <w:tab w:val="left" w:pos="540"/>
              </w:tabs>
              <w:contextualSpacing/>
              <w:rPr>
                <w:i/>
              </w:rPr>
            </w:pPr>
          </w:p>
          <w:p w14:paraId="5BD02872" w14:textId="2D2DC98D" w:rsidR="003E6588" w:rsidRPr="00D83C35" w:rsidRDefault="003E6588" w:rsidP="003E6588">
            <w:pPr>
              <w:tabs>
                <w:tab w:val="left" w:pos="540"/>
              </w:tabs>
              <w:contextualSpacing/>
              <w:rPr>
                <w:i/>
              </w:rPr>
            </w:pPr>
            <w:r w:rsidRPr="00D83C35">
              <w:rPr>
                <w:i/>
              </w:rPr>
              <w:t>Знать:</w:t>
            </w:r>
          </w:p>
          <w:p w14:paraId="5BAC8916" w14:textId="77777777" w:rsidR="003E6588" w:rsidRPr="00D83C35" w:rsidRDefault="003E6588" w:rsidP="003E6588">
            <w:r w:rsidRPr="00D83C35">
              <w:sym w:font="Symbol" w:char="F02D"/>
            </w:r>
            <w:r w:rsidRPr="00D83C35">
              <w:t xml:space="preserve"> правила коммуникативного поведения в ситуациях</w:t>
            </w:r>
          </w:p>
          <w:p w14:paraId="0513EB82" w14:textId="77777777" w:rsidR="003E6588" w:rsidRPr="00D83C35" w:rsidRDefault="003E6588" w:rsidP="003E6588">
            <w:r w:rsidRPr="00D83C35">
              <w:t>межкультурного научного общения</w:t>
            </w:r>
          </w:p>
          <w:p w14:paraId="683E9DE2"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spacing w:val="-3"/>
              </w:rPr>
              <w:t>- технику</w:t>
            </w:r>
            <w:r w:rsidRPr="00D83C35">
              <w:rPr>
                <w:spacing w:val="1"/>
              </w:rPr>
              <w:t xml:space="preserve"> </w:t>
            </w:r>
            <w:r w:rsidRPr="00D83C35">
              <w:rPr>
                <w:spacing w:val="-2"/>
              </w:rPr>
              <w:t>публичных</w:t>
            </w:r>
            <w:r w:rsidRPr="00D83C35">
              <w:t xml:space="preserve"> </w:t>
            </w:r>
            <w:r w:rsidRPr="00D83C35">
              <w:rPr>
                <w:spacing w:val="-1"/>
              </w:rPr>
              <w:t>выступлений с научными докладами, презентациями,</w:t>
            </w:r>
            <w:r w:rsidRPr="00D83C35">
              <w:rPr>
                <w:spacing w:val="39"/>
                <w:w w:val="99"/>
              </w:rPr>
              <w:t xml:space="preserve"> </w:t>
            </w:r>
            <w:r w:rsidRPr="00D83C35">
              <w:rPr>
                <w:spacing w:val="-1"/>
              </w:rPr>
              <w:t>ведения обсуждений на иностранном языке</w:t>
            </w:r>
          </w:p>
          <w:p w14:paraId="453BE821" w14:textId="77777777" w:rsidR="003E6588" w:rsidRPr="00D83C35" w:rsidRDefault="003E6588" w:rsidP="003E6588">
            <w:pPr>
              <w:tabs>
                <w:tab w:val="left" w:pos="540"/>
              </w:tabs>
              <w:contextualSpacing/>
              <w:rPr>
                <w:i/>
              </w:rPr>
            </w:pPr>
            <w:r w:rsidRPr="00D83C35">
              <w:rPr>
                <w:i/>
              </w:rPr>
              <w:t>Уметь:</w:t>
            </w:r>
          </w:p>
          <w:p w14:paraId="26450B96" w14:textId="77777777" w:rsidR="003E6588" w:rsidRPr="00D83C35" w:rsidRDefault="003E6588" w:rsidP="003E6588">
            <w:r w:rsidRPr="00D83C35">
              <w:sym w:font="Symbol" w:char="F02D"/>
            </w:r>
            <w:r w:rsidRPr="00D83C35">
              <w:t xml:space="preserve"> осуществлять устную коммуникацию научной направленности на иностранном языке</w:t>
            </w:r>
          </w:p>
          <w:p w14:paraId="41DA4BEA" w14:textId="77777777" w:rsidR="003E6588" w:rsidRPr="00D83C35" w:rsidRDefault="003E6588" w:rsidP="003E6588">
            <w:r w:rsidRPr="00D83C35">
              <w:t xml:space="preserve"> (излагать свою точку зрения по научной проблеме, понимать и оценивать точку зрения партнера по межкультурному общению)</w:t>
            </w:r>
          </w:p>
          <w:p w14:paraId="726017C3"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1BEC468"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E9F225A" w14:textId="6B7C7C70"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69F5C86F" w14:textId="77777777" w:rsidR="003E6588" w:rsidRPr="00D83C35" w:rsidRDefault="003E6588" w:rsidP="003E6588">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spacing w:val="-9"/>
              </w:rPr>
              <w:t xml:space="preserve"> </w:t>
            </w:r>
            <w:r w:rsidRPr="00D83C35">
              <w:t xml:space="preserve">и </w:t>
            </w:r>
            <w:r w:rsidRPr="00D83C35">
              <w:rPr>
                <w:rFonts w:eastAsia="Calibri"/>
              </w:rPr>
              <w:t>основные нормы научного речевого этикета, принятого в стране изучаемого языка</w:t>
            </w:r>
          </w:p>
          <w:p w14:paraId="15174057" w14:textId="77777777" w:rsidR="003E6588" w:rsidRPr="00D83C35" w:rsidRDefault="003E6588" w:rsidP="003E6588">
            <w:r w:rsidRPr="00D83C35">
              <w:sym w:font="Symbol" w:char="F02D"/>
            </w:r>
            <w:r w:rsidRPr="00D83C35">
              <w:t xml:space="preserve"> принятую в международном научном сообществе</w:t>
            </w:r>
          </w:p>
          <w:p w14:paraId="380C004E" w14:textId="77777777" w:rsidR="003E6588" w:rsidRPr="00D83C35" w:rsidRDefault="003E6588" w:rsidP="003E6588">
            <w:r w:rsidRPr="00D83C35">
              <w:t>терминологию, обеспечивающую раскрытие обсуждаемых тем</w:t>
            </w:r>
          </w:p>
          <w:p w14:paraId="3F747ABD"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72958CA8" w14:textId="77777777" w:rsidR="003E6588" w:rsidRPr="00D83C35" w:rsidRDefault="003E6588" w:rsidP="003E6588">
            <w:r w:rsidRPr="00D83C35">
              <w:t>- осуществлять письменную и устную речевую деятельность с выбором соответствующих лексических единиц и грамматических конструкций в определённых ситуациях делового общения и в научной среде</w:t>
            </w:r>
          </w:p>
          <w:p w14:paraId="51743370" w14:textId="65360F6E"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E420DBA" w14:textId="2515D409"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77158CC8" w14:textId="77777777" w:rsidR="003E6588" w:rsidRPr="00D83C35" w:rsidRDefault="003E6588" w:rsidP="003E6588">
            <w:pPr>
              <w:tabs>
                <w:tab w:val="left" w:pos="387"/>
              </w:tabs>
              <w:kinsoku w:val="0"/>
              <w:overflowPunct w:val="0"/>
              <w:ind w:right="98"/>
              <w:jc w:val="both"/>
            </w:pPr>
            <w:r w:rsidRPr="00D83C35">
              <w:rPr>
                <w:spacing w:val="-1"/>
              </w:rPr>
              <w:lastRenderedPageBreak/>
              <w:t>- приемы</w:t>
            </w:r>
            <w:r w:rsidRPr="00D83C35">
              <w:t xml:space="preserve"> </w:t>
            </w:r>
            <w:r w:rsidRPr="00D83C35">
              <w:rPr>
                <w:spacing w:val="31"/>
              </w:rPr>
              <w:t>самостоятельной</w:t>
            </w:r>
            <w:r w:rsidRPr="00D83C35">
              <w:rPr>
                <w:spacing w:val="23"/>
                <w:w w:val="99"/>
              </w:rPr>
              <w:t xml:space="preserve"> </w:t>
            </w:r>
            <w:r w:rsidRPr="00D83C35">
              <w:rPr>
                <w:spacing w:val="-1"/>
              </w:rPr>
              <w:t>работы</w:t>
            </w:r>
            <w:r w:rsidRPr="00D83C35">
              <w:rPr>
                <w:spacing w:val="56"/>
              </w:rPr>
              <w:t xml:space="preserve"> </w:t>
            </w:r>
            <w:r w:rsidRPr="00D83C35">
              <w:t>с</w:t>
            </w:r>
            <w:r w:rsidRPr="00D83C35">
              <w:rPr>
                <w:spacing w:val="57"/>
              </w:rPr>
              <w:t xml:space="preserve"> </w:t>
            </w:r>
            <w:r w:rsidRPr="00D83C35">
              <w:rPr>
                <w:spacing w:val="-2"/>
              </w:rPr>
              <w:t>языковым</w:t>
            </w:r>
            <w:r w:rsidRPr="00D83C35">
              <w:rPr>
                <w:spacing w:val="57"/>
              </w:rPr>
              <w:t xml:space="preserve"> </w:t>
            </w:r>
            <w:r w:rsidRPr="00D83C35">
              <w:rPr>
                <w:spacing w:val="-2"/>
              </w:rPr>
              <w:t>материалом</w:t>
            </w:r>
            <w:r w:rsidRPr="00D83C35">
              <w:rPr>
                <w:spacing w:val="21"/>
                <w:w w:val="99"/>
              </w:rPr>
              <w:t xml:space="preserve"> </w:t>
            </w:r>
            <w:r w:rsidRPr="00D83C35">
              <w:rPr>
                <w:spacing w:val="-3"/>
              </w:rPr>
              <w:t>(лексикой,</w:t>
            </w:r>
            <w:r w:rsidRPr="00D83C35">
              <w:rPr>
                <w:spacing w:val="65"/>
              </w:rPr>
              <w:t xml:space="preserve"> </w:t>
            </w:r>
            <w:r w:rsidRPr="00D83C35">
              <w:rPr>
                <w:spacing w:val="-3"/>
              </w:rPr>
              <w:t>грамматикой,</w:t>
            </w:r>
            <w:r w:rsidRPr="00D83C35">
              <w:rPr>
                <w:spacing w:val="35"/>
                <w:w w:val="99"/>
              </w:rPr>
              <w:t xml:space="preserve"> </w:t>
            </w:r>
            <w:r w:rsidRPr="00D83C35">
              <w:rPr>
                <w:spacing w:val="-2"/>
              </w:rPr>
              <w:t>фонетикой)</w:t>
            </w:r>
            <w:r w:rsidRPr="00D83C35">
              <w:rPr>
                <w:spacing w:val="18"/>
              </w:rPr>
              <w:t xml:space="preserve"> </w:t>
            </w:r>
            <w:r w:rsidRPr="00D83C35">
              <w:t>с</w:t>
            </w:r>
            <w:r w:rsidRPr="00D83C35">
              <w:rPr>
                <w:spacing w:val="18"/>
              </w:rPr>
              <w:t xml:space="preserve"> </w:t>
            </w:r>
            <w:r w:rsidRPr="00D83C35">
              <w:rPr>
                <w:spacing w:val="-1"/>
              </w:rPr>
              <w:t>использованием</w:t>
            </w:r>
            <w:r w:rsidRPr="00D83C35">
              <w:rPr>
                <w:spacing w:val="30"/>
                <w:w w:val="99"/>
              </w:rPr>
              <w:t xml:space="preserve"> </w:t>
            </w:r>
            <w:r w:rsidRPr="00D83C35">
              <w:rPr>
                <w:spacing w:val="-1"/>
              </w:rPr>
              <w:t>справочной</w:t>
            </w:r>
            <w:r w:rsidRPr="00D83C35">
              <w:rPr>
                <w:spacing w:val="17"/>
              </w:rPr>
              <w:t xml:space="preserve"> </w:t>
            </w:r>
            <w:r w:rsidRPr="00D83C35">
              <w:t>и</w:t>
            </w:r>
            <w:r w:rsidRPr="00D83C35">
              <w:rPr>
                <w:spacing w:val="19"/>
              </w:rPr>
              <w:t xml:space="preserve"> </w:t>
            </w:r>
            <w:r w:rsidRPr="00D83C35">
              <w:t>учебной</w:t>
            </w:r>
            <w:r w:rsidRPr="00D83C35">
              <w:rPr>
                <w:spacing w:val="19"/>
              </w:rPr>
              <w:t xml:space="preserve"> </w:t>
            </w:r>
            <w:r w:rsidRPr="00D83C35">
              <w:rPr>
                <w:spacing w:val="-2"/>
              </w:rPr>
              <w:t>литературы</w:t>
            </w:r>
            <w:r w:rsidRPr="00D83C35">
              <w:rPr>
                <w:spacing w:val="29"/>
                <w:w w:val="99"/>
              </w:rPr>
              <w:t xml:space="preserve"> </w:t>
            </w:r>
            <w:r w:rsidRPr="00D83C35">
              <w:rPr>
                <w:spacing w:val="-1"/>
              </w:rPr>
              <w:t>(электронные</w:t>
            </w:r>
            <w:r w:rsidRPr="00D83C35">
              <w:rPr>
                <w:spacing w:val="-29"/>
              </w:rPr>
              <w:t xml:space="preserve"> </w:t>
            </w:r>
            <w:r w:rsidRPr="00D83C35">
              <w:t>ресурсы)</w:t>
            </w:r>
          </w:p>
          <w:p w14:paraId="10C6CA5F"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6F425E2D" w14:textId="354E5FC6"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rPr>
                <w:spacing w:val="-1"/>
              </w:rPr>
              <w:t>- пользоваться</w:t>
            </w:r>
            <w:r w:rsidRPr="00D83C35">
              <w:rPr>
                <w:spacing w:val="23"/>
                <w:w w:val="99"/>
              </w:rPr>
              <w:t xml:space="preserve"> </w:t>
            </w:r>
            <w:r w:rsidRPr="00D83C35">
              <w:rPr>
                <w:spacing w:val="-1"/>
              </w:rPr>
              <w:t>словарями</w:t>
            </w:r>
            <w:r w:rsidRPr="00D83C35">
              <w:rPr>
                <w:spacing w:val="-16"/>
              </w:rPr>
              <w:t xml:space="preserve"> </w:t>
            </w:r>
            <w:r w:rsidRPr="00D83C35">
              <w:t>и</w:t>
            </w:r>
            <w:r w:rsidRPr="00D83C35">
              <w:rPr>
                <w:spacing w:val="24"/>
                <w:w w:val="99"/>
              </w:rPr>
              <w:t xml:space="preserve"> </w:t>
            </w:r>
            <w:r w:rsidRPr="00D83C35">
              <w:rPr>
                <w:spacing w:val="-1"/>
              </w:rPr>
              <w:t>справочниками</w:t>
            </w:r>
            <w:r w:rsidRPr="00D83C35">
              <w:rPr>
                <w:spacing w:val="22"/>
                <w:w w:val="99"/>
              </w:rPr>
              <w:t xml:space="preserve"> </w:t>
            </w:r>
            <w:r w:rsidRPr="00D83C35">
              <w:t>для</w:t>
            </w:r>
            <w:r w:rsidRPr="00D83C35">
              <w:rPr>
                <w:spacing w:val="-20"/>
              </w:rPr>
              <w:t xml:space="preserve"> </w:t>
            </w:r>
            <w:r w:rsidRPr="00D83C35">
              <w:t>адекватного</w:t>
            </w:r>
            <w:r w:rsidRPr="00D83C35">
              <w:rPr>
                <w:spacing w:val="21"/>
                <w:w w:val="99"/>
              </w:rPr>
              <w:t xml:space="preserve"> </w:t>
            </w:r>
            <w:r w:rsidRPr="00D83C35">
              <w:rPr>
                <w:spacing w:val="-1"/>
              </w:rPr>
              <w:t>словоупотребле</w:t>
            </w:r>
            <w:r w:rsidRPr="00D83C35">
              <w:t>ния</w:t>
            </w:r>
            <w:r w:rsidRPr="00D83C35">
              <w:rPr>
                <w:spacing w:val="-7"/>
              </w:rPr>
              <w:t xml:space="preserve"> </w:t>
            </w:r>
            <w:r w:rsidRPr="00D83C35">
              <w:t>и</w:t>
            </w:r>
            <w:r w:rsidRPr="00D83C35">
              <w:rPr>
                <w:spacing w:val="-6"/>
              </w:rPr>
              <w:t xml:space="preserve"> </w:t>
            </w:r>
            <w:r w:rsidRPr="00D83C35">
              <w:t>перевода</w:t>
            </w:r>
            <w:r w:rsidRPr="00D83C35">
              <w:rPr>
                <w:spacing w:val="-8"/>
              </w:rPr>
              <w:t xml:space="preserve"> </w:t>
            </w:r>
            <w:r w:rsidRPr="00D83C35">
              <w:t>в</w:t>
            </w:r>
            <w:r w:rsidRPr="00D83C35">
              <w:rPr>
                <w:w w:val="99"/>
              </w:rPr>
              <w:t xml:space="preserve"> </w:t>
            </w:r>
            <w:r w:rsidRPr="00D83C35">
              <w:rPr>
                <w:spacing w:val="-1"/>
              </w:rPr>
              <w:t>сфере</w:t>
            </w:r>
            <w:r w:rsidRPr="00D83C35">
              <w:rPr>
                <w:spacing w:val="-18"/>
              </w:rPr>
              <w:t xml:space="preserve"> </w:t>
            </w:r>
            <w:r w:rsidRPr="00D83C35">
              <w:t>деловой</w:t>
            </w:r>
            <w:r w:rsidRPr="00D83C35">
              <w:rPr>
                <w:spacing w:val="23"/>
                <w:w w:val="99"/>
              </w:rPr>
              <w:t xml:space="preserve"> </w:t>
            </w:r>
            <w:r w:rsidRPr="00D83C35">
              <w:t>письменной</w:t>
            </w:r>
            <w:r w:rsidRPr="00D83C35">
              <w:rPr>
                <w:spacing w:val="-20"/>
              </w:rPr>
              <w:t xml:space="preserve"> </w:t>
            </w:r>
            <w:r w:rsidRPr="00D83C35">
              <w:rPr>
                <w:spacing w:val="-1"/>
              </w:rPr>
              <w:t>ком</w:t>
            </w:r>
            <w:r w:rsidRPr="00D83C35">
              <w:t>муникации.</w:t>
            </w:r>
          </w:p>
        </w:tc>
      </w:tr>
      <w:tr w:rsidR="008D21C6" w:rsidRPr="00D83C35" w14:paraId="5D64A872" w14:textId="77777777" w:rsidTr="001B337A">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B6818E"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lastRenderedPageBreak/>
              <w:t>УК-4</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9950CBC"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t>Способность к организации межличностных отношений и межкультурного взаимодействия, учитывая разнообразие культур</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6167491" w14:textId="77777777" w:rsidR="008D21C6" w:rsidRPr="00D83C35" w:rsidRDefault="008D21C6" w:rsidP="00186A22">
            <w:r w:rsidRPr="00D83C35">
              <w:t>1.Демонстрирует понимание разнообразия культур в процессе межкультурного взаимодействия.</w:t>
            </w:r>
          </w:p>
          <w:p w14:paraId="5682CA92" w14:textId="77777777" w:rsidR="008D21C6" w:rsidRPr="00D83C35" w:rsidRDefault="008D21C6" w:rsidP="00186A22"/>
          <w:p w14:paraId="72A23274" w14:textId="77777777" w:rsidR="008D21C6" w:rsidRPr="00D83C35" w:rsidRDefault="008D21C6" w:rsidP="00186A22">
            <w:r w:rsidRPr="00D83C35">
              <w:t>2. Выстраивает межличностные взаимодействия путем создания общепринятых норм культурного самовыражения.</w:t>
            </w:r>
          </w:p>
          <w:p w14:paraId="5376902A" w14:textId="77777777" w:rsidR="008D21C6" w:rsidRPr="00D83C35" w:rsidRDefault="008D21C6" w:rsidP="00186A22">
            <w:pPr>
              <w:widowControl w:val="0"/>
              <w:tabs>
                <w:tab w:val="left" w:pos="540"/>
              </w:tabs>
              <w:autoSpaceDE w:val="0"/>
              <w:autoSpaceDN w:val="0"/>
              <w:adjustRightInd w:val="0"/>
              <w:contextualSpacing/>
              <w:jc w:val="both"/>
            </w:pPr>
          </w:p>
          <w:p w14:paraId="06857733" w14:textId="77777777" w:rsidR="008D21C6" w:rsidRPr="00D83C35" w:rsidRDefault="008D21C6" w:rsidP="00186A22">
            <w:pPr>
              <w:widowControl w:val="0"/>
              <w:tabs>
                <w:tab w:val="left" w:pos="540"/>
              </w:tabs>
              <w:autoSpaceDE w:val="0"/>
              <w:autoSpaceDN w:val="0"/>
              <w:adjustRightInd w:val="0"/>
              <w:contextualSpacing/>
              <w:jc w:val="both"/>
            </w:pPr>
          </w:p>
          <w:p w14:paraId="493A8E22" w14:textId="07F5EBBC" w:rsidR="008D21C6" w:rsidRPr="00D83C35" w:rsidRDefault="008D21C6" w:rsidP="00186A22">
            <w:pPr>
              <w:widowControl w:val="0"/>
              <w:tabs>
                <w:tab w:val="left" w:pos="540"/>
              </w:tabs>
              <w:autoSpaceDE w:val="0"/>
              <w:autoSpaceDN w:val="0"/>
              <w:adjustRightInd w:val="0"/>
              <w:contextualSpacing/>
            </w:pPr>
          </w:p>
          <w:p w14:paraId="00613B55" w14:textId="65FAD396" w:rsidR="00D83C35" w:rsidRDefault="00D83C35" w:rsidP="00186A22">
            <w:pPr>
              <w:widowControl w:val="0"/>
              <w:tabs>
                <w:tab w:val="left" w:pos="540"/>
              </w:tabs>
              <w:autoSpaceDE w:val="0"/>
              <w:autoSpaceDN w:val="0"/>
              <w:adjustRightInd w:val="0"/>
              <w:contextualSpacing/>
            </w:pPr>
          </w:p>
          <w:p w14:paraId="62941F85" w14:textId="678A1F16" w:rsidR="001B337A" w:rsidRDefault="001B337A" w:rsidP="00186A22">
            <w:pPr>
              <w:widowControl w:val="0"/>
              <w:tabs>
                <w:tab w:val="left" w:pos="540"/>
              </w:tabs>
              <w:autoSpaceDE w:val="0"/>
              <w:autoSpaceDN w:val="0"/>
              <w:adjustRightInd w:val="0"/>
              <w:contextualSpacing/>
            </w:pPr>
          </w:p>
          <w:p w14:paraId="38D76CCE" w14:textId="77777777" w:rsidR="001B337A" w:rsidRPr="00D83C35" w:rsidRDefault="001B337A" w:rsidP="00186A22">
            <w:pPr>
              <w:widowControl w:val="0"/>
              <w:tabs>
                <w:tab w:val="left" w:pos="540"/>
              </w:tabs>
              <w:autoSpaceDE w:val="0"/>
              <w:autoSpaceDN w:val="0"/>
              <w:adjustRightInd w:val="0"/>
              <w:contextualSpacing/>
            </w:pPr>
          </w:p>
          <w:p w14:paraId="666B8770" w14:textId="5CEBD7AE" w:rsidR="008D21C6" w:rsidRPr="00D83C35" w:rsidRDefault="008D21C6" w:rsidP="00186A22">
            <w:pPr>
              <w:widowControl w:val="0"/>
              <w:tabs>
                <w:tab w:val="left" w:pos="540"/>
              </w:tabs>
              <w:autoSpaceDE w:val="0"/>
              <w:autoSpaceDN w:val="0"/>
              <w:adjustRightInd w:val="0"/>
              <w:contextualSpacing/>
              <w:rPr>
                <w:rFonts w:eastAsia="Calibri"/>
              </w:rPr>
            </w:pPr>
            <w:r w:rsidRPr="00D83C35">
              <w:t xml:space="preserve">3. Использует методы построения конструктивного диалога с представителями разных культур на основе взаимного уважения, </w:t>
            </w:r>
            <w:r w:rsidR="00B25529" w:rsidRPr="00D83C35">
              <w:t>принятия разнообразия</w:t>
            </w:r>
            <w:r w:rsidRPr="00D83C35">
              <w:t xml:space="preserve"> культур и адекватной оценки партнеров по взаимодействию.</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637D2C4" w14:textId="77777777" w:rsidR="008D21C6" w:rsidRPr="00D83C35" w:rsidRDefault="008D21C6" w:rsidP="00186A22">
            <w:pPr>
              <w:tabs>
                <w:tab w:val="left" w:pos="540"/>
              </w:tabs>
              <w:contextualSpacing/>
              <w:rPr>
                <w:i/>
              </w:rPr>
            </w:pPr>
            <w:r w:rsidRPr="00D83C35">
              <w:rPr>
                <w:i/>
              </w:rPr>
              <w:t>Знать:</w:t>
            </w:r>
          </w:p>
          <w:p w14:paraId="669D8570" w14:textId="77777777" w:rsidR="008D21C6" w:rsidRPr="00D83C35" w:rsidRDefault="008D21C6" w:rsidP="00186A22">
            <w:pPr>
              <w:tabs>
                <w:tab w:val="left" w:pos="540"/>
              </w:tabs>
              <w:contextualSpacing/>
              <w:rPr>
                <w:i/>
              </w:rPr>
            </w:pPr>
            <w:r w:rsidRPr="00D83C35">
              <w:rPr>
                <w:i/>
              </w:rPr>
              <w:t xml:space="preserve">- </w:t>
            </w:r>
            <w:r w:rsidRPr="00D83C35">
              <w:rPr>
                <w:rFonts w:eastAsia="Calibri"/>
              </w:rPr>
              <w:t>межкультурные и межнациональные ценности страны изучаемого языка;</w:t>
            </w:r>
          </w:p>
          <w:p w14:paraId="44150A88" w14:textId="77777777" w:rsidR="008D21C6" w:rsidRPr="00D83C35" w:rsidRDefault="008D21C6" w:rsidP="00186A22">
            <w:pPr>
              <w:tabs>
                <w:tab w:val="left" w:pos="540"/>
              </w:tabs>
              <w:contextualSpacing/>
              <w:rPr>
                <w:i/>
              </w:rPr>
            </w:pPr>
            <w:r w:rsidRPr="00D83C35">
              <w:rPr>
                <w:i/>
              </w:rPr>
              <w:t>Уметь:</w:t>
            </w:r>
          </w:p>
          <w:p w14:paraId="7641CC02" w14:textId="77777777" w:rsidR="008D21C6" w:rsidRPr="00D83C35" w:rsidRDefault="008D21C6" w:rsidP="00186A22">
            <w:pPr>
              <w:pStyle w:val="a6"/>
              <w:ind w:left="0"/>
              <w:jc w:val="both"/>
              <w:rPr>
                <w:rFonts w:ascii="Times New Roman" w:hAnsi="Times New Roman" w:cs="Times New Roman"/>
                <w:sz w:val="24"/>
                <w:szCs w:val="24"/>
              </w:rPr>
            </w:pPr>
            <w:r w:rsidRPr="00D83C35">
              <w:rPr>
                <w:rFonts w:ascii="Times New Roman" w:hAnsi="Times New Roman" w:cs="Times New Roman"/>
                <w:sz w:val="24"/>
                <w:szCs w:val="24"/>
              </w:rPr>
              <w:t>работать в мульти культурной среде, соблюдая нормы и традиции этих стран;</w:t>
            </w:r>
          </w:p>
          <w:p w14:paraId="553C694D" w14:textId="77777777" w:rsidR="008D21C6" w:rsidRPr="00D83C35" w:rsidRDefault="008D21C6" w:rsidP="00186A22">
            <w:pPr>
              <w:tabs>
                <w:tab w:val="left" w:pos="540"/>
              </w:tabs>
              <w:contextualSpacing/>
              <w:rPr>
                <w:i/>
              </w:rPr>
            </w:pPr>
          </w:p>
          <w:p w14:paraId="09A0A37D" w14:textId="77777777" w:rsidR="008D21C6" w:rsidRPr="00D83C35" w:rsidRDefault="008D21C6" w:rsidP="00186A22">
            <w:pPr>
              <w:tabs>
                <w:tab w:val="left" w:pos="540"/>
              </w:tabs>
              <w:contextualSpacing/>
              <w:rPr>
                <w:i/>
              </w:rPr>
            </w:pPr>
            <w:r w:rsidRPr="00D83C35">
              <w:rPr>
                <w:i/>
              </w:rPr>
              <w:t>Знать:</w:t>
            </w:r>
          </w:p>
          <w:p w14:paraId="72ACB731" w14:textId="77777777" w:rsidR="008D21C6" w:rsidRPr="00D83C35" w:rsidRDefault="008D21C6" w:rsidP="00186A22">
            <w:r w:rsidRPr="00D83C35">
              <w:t>- основные нормы этики и культуры речевого общения в странах</w:t>
            </w:r>
          </w:p>
          <w:p w14:paraId="66FCC943" w14:textId="77777777" w:rsidR="008D21C6" w:rsidRPr="00D83C35" w:rsidRDefault="008D21C6" w:rsidP="00186A22">
            <w:r w:rsidRPr="00D83C35">
              <w:t>изучаемого иностранного языка;</w:t>
            </w:r>
          </w:p>
          <w:p w14:paraId="0AC1EFED" w14:textId="77777777" w:rsidR="008D21C6" w:rsidRPr="00D83C35" w:rsidRDefault="008D21C6" w:rsidP="00186A22">
            <w:pPr>
              <w:tabs>
                <w:tab w:val="left" w:pos="540"/>
              </w:tabs>
              <w:contextualSpacing/>
              <w:rPr>
                <w:i/>
              </w:rPr>
            </w:pPr>
            <w:r w:rsidRPr="00D83C35">
              <w:rPr>
                <w:i/>
              </w:rPr>
              <w:t>Уметь:</w:t>
            </w:r>
          </w:p>
          <w:p w14:paraId="4D1E0FBE" w14:textId="77777777" w:rsidR="008D21C6" w:rsidRPr="00D83C35" w:rsidRDefault="008D21C6" w:rsidP="00186A22">
            <w:pPr>
              <w:pStyle w:val="a3"/>
              <w:rPr>
                <w:rFonts w:ascii="Times New Roman" w:hAnsi="Times New Roman" w:cs="Times New Roman"/>
                <w:sz w:val="24"/>
                <w:szCs w:val="24"/>
              </w:rPr>
            </w:pPr>
            <w:r w:rsidRPr="00D83C35">
              <w:rPr>
                <w:rFonts w:ascii="Times New Roman" w:hAnsi="Times New Roman" w:cs="Times New Roman"/>
                <w:sz w:val="24"/>
                <w:szCs w:val="24"/>
              </w:rPr>
              <w:t>- поставить коммуникативную цель и выбрать способы и пути ее достижения;</w:t>
            </w:r>
          </w:p>
          <w:p w14:paraId="154ED227" w14:textId="77777777" w:rsidR="008D21C6" w:rsidRPr="00D83C35" w:rsidRDefault="008D21C6" w:rsidP="00186A22">
            <w:pPr>
              <w:pStyle w:val="a3"/>
              <w:rPr>
                <w:rFonts w:ascii="Times New Roman" w:hAnsi="Times New Roman" w:cs="Times New Roman"/>
                <w:sz w:val="24"/>
                <w:szCs w:val="24"/>
              </w:rPr>
            </w:pPr>
            <w:r w:rsidRPr="00D83C35">
              <w:rPr>
                <w:rFonts w:ascii="Times New Roman" w:hAnsi="Times New Roman" w:cs="Times New Roman"/>
                <w:sz w:val="24"/>
                <w:szCs w:val="24"/>
              </w:rPr>
              <w:t xml:space="preserve">- логически верно, аргументированно и ясно строить устную и письменную речь; </w:t>
            </w:r>
          </w:p>
          <w:p w14:paraId="0BE0EBC0" w14:textId="77777777" w:rsidR="008D21C6" w:rsidRPr="00D83C35" w:rsidRDefault="008D21C6" w:rsidP="00186A22">
            <w:pPr>
              <w:tabs>
                <w:tab w:val="left" w:pos="540"/>
              </w:tabs>
              <w:contextualSpacing/>
              <w:rPr>
                <w:i/>
              </w:rPr>
            </w:pPr>
          </w:p>
          <w:p w14:paraId="4EC0E676" w14:textId="77777777" w:rsidR="008D21C6" w:rsidRPr="00D83C35" w:rsidRDefault="008D21C6" w:rsidP="00186A22">
            <w:pPr>
              <w:tabs>
                <w:tab w:val="left" w:pos="540"/>
              </w:tabs>
              <w:contextualSpacing/>
              <w:rPr>
                <w:i/>
              </w:rPr>
            </w:pPr>
            <w:r w:rsidRPr="00D83C35">
              <w:rPr>
                <w:i/>
              </w:rPr>
              <w:t>Знать:</w:t>
            </w:r>
          </w:p>
          <w:p w14:paraId="5956222B" w14:textId="77777777" w:rsidR="008D21C6" w:rsidRPr="00D83C35" w:rsidRDefault="008D21C6" w:rsidP="00186A22">
            <w:pPr>
              <w:overflowPunct w:val="0"/>
              <w:autoSpaceDE w:val="0"/>
              <w:autoSpaceDN w:val="0"/>
              <w:adjustRightInd w:val="0"/>
            </w:pPr>
            <w:r w:rsidRPr="00D83C35">
              <w:t>-   речевой этикет, принятый в культуре изучаемого языка, системное соотношение культур родного и изучаемого языка;</w:t>
            </w:r>
          </w:p>
          <w:p w14:paraId="5869BBA3" w14:textId="77777777" w:rsidR="008D21C6" w:rsidRPr="00D83C35" w:rsidRDefault="008D21C6" w:rsidP="00186A22">
            <w:r w:rsidRPr="00D83C35">
              <w:t>- специфику межкультурного</w:t>
            </w:r>
          </w:p>
          <w:p w14:paraId="6B504B42" w14:textId="77777777" w:rsidR="008D21C6" w:rsidRPr="00D83C35" w:rsidRDefault="008D21C6" w:rsidP="00186A22">
            <w:r w:rsidRPr="00D83C35">
              <w:t>взаимодействия, основанного на понимании разнообразия культур.</w:t>
            </w:r>
          </w:p>
          <w:p w14:paraId="0264042A" w14:textId="77777777" w:rsidR="008D21C6" w:rsidRPr="00D83C35" w:rsidRDefault="008D21C6" w:rsidP="00186A22">
            <w:pPr>
              <w:tabs>
                <w:tab w:val="left" w:pos="540"/>
              </w:tabs>
              <w:contextualSpacing/>
              <w:rPr>
                <w:i/>
              </w:rPr>
            </w:pPr>
            <w:r w:rsidRPr="00D83C35">
              <w:rPr>
                <w:i/>
              </w:rPr>
              <w:t>Уметь:</w:t>
            </w:r>
          </w:p>
          <w:p w14:paraId="520062FF" w14:textId="77777777" w:rsidR="008D21C6" w:rsidRPr="00D83C35" w:rsidRDefault="008D21C6" w:rsidP="00186A22">
            <w:pPr>
              <w:snapToGrid w:val="0"/>
            </w:pPr>
            <w:r w:rsidRPr="00D83C35">
              <w:t xml:space="preserve">- структуру письменной и устной речи, основные правила аргументированного и логичного построения высказываний </w:t>
            </w:r>
          </w:p>
          <w:p w14:paraId="73E2C320"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анализировать и учитывать разнообразие культур в процессе межкультурного взаимодействия.</w:t>
            </w:r>
          </w:p>
        </w:tc>
      </w:tr>
    </w:tbl>
    <w:p w14:paraId="799F0722" w14:textId="77777777" w:rsidR="008D21C6" w:rsidRDefault="008D21C6" w:rsidP="008D21C6">
      <w:pPr>
        <w:jc w:val="both"/>
        <w:rPr>
          <w:sz w:val="28"/>
          <w:szCs w:val="28"/>
        </w:rPr>
      </w:pPr>
    </w:p>
    <w:p w14:paraId="22F161DE" w14:textId="77777777" w:rsidR="000A69FF" w:rsidRDefault="000A69FF" w:rsidP="009C6A24">
      <w:pPr>
        <w:widowControl w:val="0"/>
        <w:autoSpaceDE w:val="0"/>
        <w:autoSpaceDN w:val="0"/>
        <w:adjustRightInd w:val="0"/>
        <w:spacing w:line="276" w:lineRule="auto"/>
        <w:jc w:val="both"/>
        <w:outlineLvl w:val="0"/>
        <w:rPr>
          <w:b/>
          <w:bCs/>
          <w:sz w:val="28"/>
          <w:szCs w:val="28"/>
        </w:rPr>
      </w:pPr>
    </w:p>
    <w:p w14:paraId="51B6B2C9" w14:textId="77777777" w:rsidR="000A69FF" w:rsidRDefault="000A69FF" w:rsidP="009C6A24">
      <w:pPr>
        <w:widowControl w:val="0"/>
        <w:autoSpaceDE w:val="0"/>
        <w:autoSpaceDN w:val="0"/>
        <w:adjustRightInd w:val="0"/>
        <w:spacing w:line="276" w:lineRule="auto"/>
        <w:jc w:val="both"/>
        <w:outlineLvl w:val="0"/>
        <w:rPr>
          <w:b/>
          <w:bCs/>
          <w:sz w:val="28"/>
          <w:szCs w:val="28"/>
        </w:rPr>
      </w:pPr>
    </w:p>
    <w:p w14:paraId="1C09348F" w14:textId="21443BCC" w:rsidR="007C0D85" w:rsidRDefault="00900CD6" w:rsidP="000A69FF">
      <w:pPr>
        <w:widowControl w:val="0"/>
        <w:autoSpaceDE w:val="0"/>
        <w:autoSpaceDN w:val="0"/>
        <w:adjustRightInd w:val="0"/>
        <w:spacing w:line="360" w:lineRule="auto"/>
        <w:jc w:val="both"/>
        <w:outlineLvl w:val="0"/>
        <w:rPr>
          <w:b/>
          <w:bCs/>
          <w:sz w:val="28"/>
          <w:szCs w:val="28"/>
        </w:rPr>
      </w:pPr>
      <w:r w:rsidRPr="00900CD6">
        <w:rPr>
          <w:b/>
          <w:bCs/>
          <w:sz w:val="28"/>
          <w:szCs w:val="28"/>
        </w:rPr>
        <w:lastRenderedPageBreak/>
        <w:t>3. Место дисциплины в структуре образовательной программы</w:t>
      </w:r>
    </w:p>
    <w:p w14:paraId="24515DE4" w14:textId="77777777" w:rsidR="007C0D85" w:rsidRDefault="007C0D85" w:rsidP="00621DE0">
      <w:pPr>
        <w:pStyle w:val="a3"/>
      </w:pPr>
    </w:p>
    <w:p w14:paraId="61D188F0" w14:textId="1EBF6B51" w:rsidR="00900CD6" w:rsidRPr="007C0D85" w:rsidRDefault="007C0D85" w:rsidP="000A69FF">
      <w:pPr>
        <w:widowControl w:val="0"/>
        <w:autoSpaceDE w:val="0"/>
        <w:autoSpaceDN w:val="0"/>
        <w:adjustRightInd w:val="0"/>
        <w:spacing w:line="360" w:lineRule="auto"/>
        <w:ind w:firstLine="708"/>
        <w:jc w:val="both"/>
        <w:outlineLvl w:val="0"/>
        <w:rPr>
          <w:b/>
          <w:bCs/>
          <w:sz w:val="28"/>
          <w:szCs w:val="28"/>
        </w:rPr>
      </w:pPr>
      <w:r w:rsidRPr="007C0D85">
        <w:rPr>
          <w:sz w:val="28"/>
          <w:szCs w:val="28"/>
        </w:rPr>
        <w:t>Дисциплина «Деловой иностранный язык» относится к модулю дисциплин по выбору, углубляющих освоение программы магистратуры</w:t>
      </w:r>
      <w:r w:rsidR="008C2DF7">
        <w:rPr>
          <w:sz w:val="28"/>
          <w:szCs w:val="28"/>
        </w:rPr>
        <w:t>.</w:t>
      </w:r>
    </w:p>
    <w:p w14:paraId="71E0B85C" w14:textId="77777777" w:rsidR="00900CD6" w:rsidRDefault="00900CD6" w:rsidP="00621DE0">
      <w:pPr>
        <w:pStyle w:val="a3"/>
      </w:pPr>
    </w:p>
    <w:p w14:paraId="58B22756" w14:textId="23CB8681" w:rsidR="008D21C6" w:rsidRDefault="008D21C6" w:rsidP="000A69FF">
      <w:pPr>
        <w:widowControl w:val="0"/>
        <w:autoSpaceDE w:val="0"/>
        <w:autoSpaceDN w:val="0"/>
        <w:adjustRightInd w:val="0"/>
        <w:spacing w:line="360" w:lineRule="auto"/>
        <w:jc w:val="both"/>
        <w:outlineLvl w:val="0"/>
        <w:rPr>
          <w:b/>
          <w:bCs/>
          <w:sz w:val="28"/>
          <w:szCs w:val="28"/>
        </w:rPr>
      </w:pPr>
      <w:r w:rsidRPr="00172CCF">
        <w:rPr>
          <w:b/>
          <w:bCs/>
          <w:sz w:val="28"/>
          <w:szCs w:val="28"/>
        </w:rPr>
        <w:t>4. Объем дисциплины</w:t>
      </w:r>
      <w:r w:rsidR="00D82B18">
        <w:rPr>
          <w:b/>
          <w:bCs/>
          <w:sz w:val="28"/>
          <w:szCs w:val="28"/>
        </w:rPr>
        <w:t xml:space="preserve"> </w:t>
      </w:r>
      <w:r w:rsidRPr="00172CCF">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2F3E7F5A" w14:textId="77777777" w:rsidR="007A1994" w:rsidRDefault="007A1994" w:rsidP="00621DE0">
      <w:pPr>
        <w:pStyle w:val="a3"/>
      </w:pPr>
    </w:p>
    <w:p w14:paraId="0A7C2FC9" w14:textId="3B2A0002" w:rsidR="008D21C6" w:rsidRPr="00F5673B" w:rsidRDefault="008D21C6" w:rsidP="000A69FF">
      <w:pPr>
        <w:spacing w:line="360" w:lineRule="auto"/>
        <w:jc w:val="both"/>
        <w:rPr>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аправленность программы магистратуры –</w:t>
      </w:r>
      <w:r>
        <w:rPr>
          <w:sz w:val="28"/>
          <w:szCs w:val="28"/>
        </w:rPr>
        <w:t xml:space="preserve"> </w:t>
      </w:r>
      <w:r w:rsidRPr="00A211EE">
        <w:rPr>
          <w:sz w:val="28"/>
          <w:szCs w:val="28"/>
        </w:rPr>
        <w:t xml:space="preserve">Юрист </w:t>
      </w:r>
      <w:r>
        <w:rPr>
          <w:sz w:val="28"/>
          <w:szCs w:val="28"/>
        </w:rPr>
        <w:t xml:space="preserve">в сфере управления недвижимостью, заочная форма обучения, </w:t>
      </w:r>
      <w:r w:rsidRPr="00A211EE">
        <w:rPr>
          <w:sz w:val="28"/>
          <w:szCs w:val="28"/>
        </w:rPr>
        <w:t>20</w:t>
      </w:r>
      <w:r>
        <w:rPr>
          <w:sz w:val="28"/>
          <w:szCs w:val="28"/>
        </w:rPr>
        <w:t xml:space="preserve">21 </w:t>
      </w:r>
      <w:r w:rsidRPr="00A211EE">
        <w:rPr>
          <w:sz w:val="28"/>
          <w:szCs w:val="28"/>
        </w:rPr>
        <w:t>г</w:t>
      </w:r>
      <w:r>
        <w:rPr>
          <w:sz w:val="28"/>
          <w:szCs w:val="28"/>
        </w:rPr>
        <w:t>.</w:t>
      </w:r>
      <w:r w:rsidRPr="00A211EE">
        <w:rPr>
          <w:sz w:val="28"/>
          <w:szCs w:val="28"/>
        </w:rPr>
        <w:t xml:space="preserve"> приема</w:t>
      </w:r>
      <w:r w:rsidR="00410648">
        <w:rPr>
          <w:sz w:val="28"/>
          <w:szCs w:val="28"/>
        </w:rPr>
        <w:t xml:space="preserve"> и далее</w:t>
      </w:r>
      <w:r w:rsidRPr="00F5673B">
        <w:rPr>
          <w:sz w:val="28"/>
          <w:szCs w:val="28"/>
        </w:rPr>
        <w:t xml:space="preserve">. </w:t>
      </w:r>
      <w:r>
        <w:rPr>
          <w:i/>
          <w:sz w:val="28"/>
          <w:szCs w:val="28"/>
        </w:rPr>
        <w:t>Текущий контроль – контрольная работа (5 модуль)</w:t>
      </w:r>
    </w:p>
    <w:p w14:paraId="5941E93E" w14:textId="77777777" w:rsidR="008D21C6" w:rsidRDefault="008D21C6" w:rsidP="008D21C6"/>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6"/>
        <w:gridCol w:w="1586"/>
        <w:gridCol w:w="1807"/>
      </w:tblGrid>
      <w:tr w:rsidR="008D21C6" w:rsidRPr="00D34CB9" w14:paraId="66C2295E" w14:textId="77777777" w:rsidTr="00186A22">
        <w:trPr>
          <w:trHeight w:val="647"/>
        </w:trPr>
        <w:tc>
          <w:tcPr>
            <w:tcW w:w="3231" w:type="pct"/>
            <w:shd w:val="clear" w:color="auto" w:fill="auto"/>
          </w:tcPr>
          <w:p w14:paraId="509DC457"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Вид учебной работы   по дисциплине</w:t>
            </w:r>
          </w:p>
        </w:tc>
        <w:tc>
          <w:tcPr>
            <w:tcW w:w="827" w:type="pct"/>
            <w:shd w:val="clear" w:color="auto" w:fill="auto"/>
          </w:tcPr>
          <w:p w14:paraId="4F822F1F"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 xml:space="preserve">Всего </w:t>
            </w:r>
          </w:p>
          <w:p w14:paraId="50569938"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(в з/е и часах)</w:t>
            </w:r>
          </w:p>
        </w:tc>
        <w:tc>
          <w:tcPr>
            <w:tcW w:w="942" w:type="pct"/>
            <w:shd w:val="clear" w:color="auto" w:fill="auto"/>
          </w:tcPr>
          <w:p w14:paraId="2540D4D5" w14:textId="77777777" w:rsidR="008D21C6" w:rsidRPr="00723330" w:rsidRDefault="008D21C6" w:rsidP="00186A22">
            <w:pPr>
              <w:pStyle w:val="a6"/>
              <w:keepNext/>
              <w:ind w:left="0"/>
              <w:jc w:val="center"/>
              <w:rPr>
                <w:rFonts w:ascii="Times New Roman" w:hAnsi="Times New Roman" w:cs="Times New Roman"/>
                <w:b/>
                <w:sz w:val="24"/>
                <w:szCs w:val="24"/>
              </w:rPr>
            </w:pPr>
            <w:r>
              <w:rPr>
                <w:rFonts w:ascii="Times New Roman" w:hAnsi="Times New Roman" w:cs="Times New Roman"/>
                <w:b/>
                <w:sz w:val="24"/>
                <w:szCs w:val="24"/>
              </w:rPr>
              <w:t>Модуль</w:t>
            </w:r>
          </w:p>
          <w:p w14:paraId="4331C0E7" w14:textId="77777777" w:rsidR="008D21C6" w:rsidRPr="00723330" w:rsidRDefault="008D21C6" w:rsidP="00186A22">
            <w:pPr>
              <w:pStyle w:val="a6"/>
              <w:keepNext/>
              <w:ind w:left="0"/>
              <w:jc w:val="center"/>
              <w:rPr>
                <w:rFonts w:ascii="Times New Roman" w:hAnsi="Times New Roman" w:cs="Times New Roman"/>
                <w:b/>
                <w:sz w:val="24"/>
                <w:szCs w:val="24"/>
              </w:rPr>
            </w:pPr>
            <w:r>
              <w:rPr>
                <w:rFonts w:ascii="Times New Roman" w:hAnsi="Times New Roman" w:cs="Times New Roman"/>
                <w:b/>
                <w:sz w:val="24"/>
                <w:szCs w:val="24"/>
              </w:rPr>
              <w:t>5</w:t>
            </w:r>
            <w:r w:rsidRPr="00723330">
              <w:rPr>
                <w:rFonts w:ascii="Times New Roman" w:hAnsi="Times New Roman" w:cs="Times New Roman"/>
                <w:b/>
                <w:sz w:val="24"/>
                <w:szCs w:val="24"/>
              </w:rPr>
              <w:t xml:space="preserve"> (в часах)</w:t>
            </w:r>
          </w:p>
        </w:tc>
      </w:tr>
      <w:tr w:rsidR="008D21C6" w:rsidRPr="00DE5EEC" w14:paraId="39F15B3C" w14:textId="77777777" w:rsidTr="00186A22">
        <w:trPr>
          <w:trHeight w:val="637"/>
        </w:trPr>
        <w:tc>
          <w:tcPr>
            <w:tcW w:w="3231" w:type="pct"/>
            <w:shd w:val="clear" w:color="auto" w:fill="auto"/>
          </w:tcPr>
          <w:p w14:paraId="41B9F7FB"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 xml:space="preserve">Общая трудоемкость дисциплины </w:t>
            </w:r>
          </w:p>
        </w:tc>
        <w:tc>
          <w:tcPr>
            <w:tcW w:w="827" w:type="pct"/>
            <w:shd w:val="clear" w:color="auto" w:fill="auto"/>
          </w:tcPr>
          <w:p w14:paraId="166B2331"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 xml:space="preserve">108 / 3 </w:t>
            </w:r>
            <w:proofErr w:type="spellStart"/>
            <w:r w:rsidRPr="00723330">
              <w:rPr>
                <w:rFonts w:ascii="Times New Roman" w:hAnsi="Times New Roman" w:cs="Times New Roman"/>
                <w:sz w:val="24"/>
                <w:szCs w:val="24"/>
              </w:rPr>
              <w:t>з.ед</w:t>
            </w:r>
            <w:proofErr w:type="spellEnd"/>
            <w:r w:rsidRPr="00723330">
              <w:rPr>
                <w:rFonts w:ascii="Times New Roman" w:hAnsi="Times New Roman" w:cs="Times New Roman"/>
                <w:sz w:val="24"/>
                <w:szCs w:val="24"/>
              </w:rPr>
              <w:t>.</w:t>
            </w:r>
          </w:p>
        </w:tc>
        <w:tc>
          <w:tcPr>
            <w:tcW w:w="942" w:type="pct"/>
            <w:shd w:val="clear" w:color="auto" w:fill="auto"/>
          </w:tcPr>
          <w:p w14:paraId="2731BB76"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108</w:t>
            </w:r>
          </w:p>
        </w:tc>
      </w:tr>
      <w:tr w:rsidR="008D21C6" w:rsidRPr="00DE5EEC" w14:paraId="08040C20" w14:textId="77777777" w:rsidTr="00186A22">
        <w:trPr>
          <w:trHeight w:val="312"/>
        </w:trPr>
        <w:tc>
          <w:tcPr>
            <w:tcW w:w="3231" w:type="pct"/>
            <w:shd w:val="clear" w:color="auto" w:fill="auto"/>
          </w:tcPr>
          <w:p w14:paraId="7B45DD91" w14:textId="77777777" w:rsidR="008D21C6" w:rsidRPr="00723330" w:rsidRDefault="008D21C6" w:rsidP="00186A22">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 xml:space="preserve">Контактная работа - Аудиторные занятия </w:t>
            </w:r>
          </w:p>
        </w:tc>
        <w:tc>
          <w:tcPr>
            <w:tcW w:w="827" w:type="pct"/>
            <w:shd w:val="clear" w:color="auto" w:fill="auto"/>
          </w:tcPr>
          <w:p w14:paraId="4251FC89" w14:textId="0BA87498"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942" w:type="pct"/>
            <w:shd w:val="clear" w:color="auto" w:fill="auto"/>
          </w:tcPr>
          <w:p w14:paraId="5E51ED28" w14:textId="4AE5D1A8"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r>
      <w:tr w:rsidR="008D21C6" w:rsidRPr="00DE5EEC" w14:paraId="4355ECFD" w14:textId="77777777" w:rsidTr="00186A22">
        <w:trPr>
          <w:trHeight w:val="324"/>
        </w:trPr>
        <w:tc>
          <w:tcPr>
            <w:tcW w:w="3231" w:type="pct"/>
            <w:shd w:val="clear" w:color="auto" w:fill="auto"/>
          </w:tcPr>
          <w:p w14:paraId="1E51CD04" w14:textId="77777777" w:rsidR="008D21C6" w:rsidRPr="00723330" w:rsidRDefault="008D21C6" w:rsidP="00186A22">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Лекции </w:t>
            </w:r>
          </w:p>
        </w:tc>
        <w:tc>
          <w:tcPr>
            <w:tcW w:w="827" w:type="pct"/>
            <w:shd w:val="clear" w:color="auto" w:fill="auto"/>
          </w:tcPr>
          <w:p w14:paraId="4332DE6E" w14:textId="588D96FA"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942" w:type="pct"/>
            <w:shd w:val="clear" w:color="auto" w:fill="auto"/>
          </w:tcPr>
          <w:p w14:paraId="118C02D9" w14:textId="6DA8F5E4"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8D21C6" w:rsidRPr="00DE5EEC" w14:paraId="30C12EFF" w14:textId="77777777" w:rsidTr="00186A22">
        <w:trPr>
          <w:trHeight w:val="312"/>
        </w:trPr>
        <w:tc>
          <w:tcPr>
            <w:tcW w:w="3231" w:type="pct"/>
            <w:shd w:val="clear" w:color="auto" w:fill="auto"/>
          </w:tcPr>
          <w:p w14:paraId="52717B8D" w14:textId="77777777" w:rsidR="008D21C6" w:rsidRPr="00723330" w:rsidRDefault="008D21C6" w:rsidP="00186A22">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Семинары, практические занятия  </w:t>
            </w:r>
          </w:p>
        </w:tc>
        <w:tc>
          <w:tcPr>
            <w:tcW w:w="827" w:type="pct"/>
            <w:shd w:val="clear" w:color="auto" w:fill="auto"/>
          </w:tcPr>
          <w:p w14:paraId="669DC1A9" w14:textId="05EE2032"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942" w:type="pct"/>
            <w:shd w:val="clear" w:color="auto" w:fill="auto"/>
          </w:tcPr>
          <w:p w14:paraId="4D1B70BF" w14:textId="1B55D517"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r>
      <w:tr w:rsidR="008D21C6" w:rsidRPr="00DE5EEC" w14:paraId="5843D434" w14:textId="77777777" w:rsidTr="00186A22">
        <w:trPr>
          <w:trHeight w:val="196"/>
        </w:trPr>
        <w:tc>
          <w:tcPr>
            <w:tcW w:w="3231" w:type="pct"/>
            <w:shd w:val="clear" w:color="auto" w:fill="auto"/>
          </w:tcPr>
          <w:p w14:paraId="7E34BDC8" w14:textId="77777777" w:rsidR="008D21C6" w:rsidRPr="00723330" w:rsidRDefault="008D21C6" w:rsidP="00186A22">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Самостоятельная работа</w:t>
            </w:r>
          </w:p>
        </w:tc>
        <w:tc>
          <w:tcPr>
            <w:tcW w:w="827" w:type="pct"/>
            <w:shd w:val="clear" w:color="auto" w:fill="auto"/>
          </w:tcPr>
          <w:p w14:paraId="486196FE" w14:textId="46DC8C4D"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92</w:t>
            </w:r>
          </w:p>
        </w:tc>
        <w:tc>
          <w:tcPr>
            <w:tcW w:w="942" w:type="pct"/>
            <w:shd w:val="clear" w:color="auto" w:fill="auto"/>
          </w:tcPr>
          <w:p w14:paraId="62EA797E" w14:textId="15FF419D"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92</w:t>
            </w:r>
          </w:p>
        </w:tc>
      </w:tr>
      <w:tr w:rsidR="00D82B18" w14:paraId="52364625" w14:textId="77777777" w:rsidTr="00186A22">
        <w:trPr>
          <w:trHeight w:val="165"/>
        </w:trPr>
        <w:tc>
          <w:tcPr>
            <w:tcW w:w="3231" w:type="pct"/>
            <w:shd w:val="clear" w:color="auto" w:fill="auto"/>
          </w:tcPr>
          <w:p w14:paraId="3D30AB47" w14:textId="6B0BD9A9" w:rsidR="00D82B18" w:rsidRPr="00723330" w:rsidRDefault="00D82B18" w:rsidP="00D82B18">
            <w:pPr>
              <w:pStyle w:val="a3"/>
              <w:spacing w:line="276" w:lineRule="auto"/>
              <w:rPr>
                <w:rFonts w:ascii="Times New Roman" w:hAnsi="Times New Roman" w:cs="Times New Roman"/>
                <w:sz w:val="24"/>
                <w:szCs w:val="24"/>
              </w:rPr>
            </w:pPr>
            <w:r>
              <w:rPr>
                <w:rFonts w:ascii="Times New Roman" w:hAnsi="Times New Roman" w:cs="Times New Roman"/>
                <w:sz w:val="24"/>
                <w:szCs w:val="24"/>
              </w:rPr>
              <w:t>Вид текущего контроля</w:t>
            </w:r>
          </w:p>
        </w:tc>
        <w:tc>
          <w:tcPr>
            <w:tcW w:w="827" w:type="pct"/>
            <w:shd w:val="clear" w:color="auto" w:fill="auto"/>
          </w:tcPr>
          <w:p w14:paraId="0F279B36" w14:textId="297C9C53" w:rsidR="00D82B18" w:rsidRPr="00723330" w:rsidRDefault="00D82B18" w:rsidP="00D82B18">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c>
          <w:tcPr>
            <w:tcW w:w="942" w:type="pct"/>
            <w:shd w:val="clear" w:color="auto" w:fill="auto"/>
          </w:tcPr>
          <w:p w14:paraId="7D7A26FA" w14:textId="7C84DD21" w:rsidR="00D82B18" w:rsidRPr="00723330" w:rsidRDefault="00D82B18" w:rsidP="00D82B18">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r>
      <w:tr w:rsidR="00D82B18" w:rsidRPr="00DE5EEC" w14:paraId="322D518A" w14:textId="77777777" w:rsidTr="00186A22">
        <w:trPr>
          <w:trHeight w:val="277"/>
        </w:trPr>
        <w:tc>
          <w:tcPr>
            <w:tcW w:w="3231" w:type="pct"/>
            <w:shd w:val="clear" w:color="auto" w:fill="auto"/>
          </w:tcPr>
          <w:p w14:paraId="072DE711" w14:textId="77777777" w:rsidR="00D82B18" w:rsidRPr="00723330" w:rsidRDefault="00D82B18" w:rsidP="00D82B18">
            <w:pPr>
              <w:pStyle w:val="a6"/>
              <w:keepNext/>
              <w:ind w:left="0"/>
              <w:rPr>
                <w:rFonts w:ascii="Times New Roman" w:hAnsi="Times New Roman" w:cs="Times New Roman"/>
                <w:sz w:val="24"/>
                <w:szCs w:val="24"/>
              </w:rPr>
            </w:pPr>
            <w:r w:rsidRPr="00723330">
              <w:rPr>
                <w:rFonts w:ascii="Times New Roman" w:hAnsi="Times New Roman" w:cs="Times New Roman"/>
                <w:sz w:val="24"/>
                <w:szCs w:val="24"/>
              </w:rPr>
              <w:t>Вид промежуточной аттестации</w:t>
            </w:r>
          </w:p>
        </w:tc>
        <w:tc>
          <w:tcPr>
            <w:tcW w:w="827" w:type="pct"/>
            <w:shd w:val="clear" w:color="auto" w:fill="auto"/>
          </w:tcPr>
          <w:p w14:paraId="070620B1" w14:textId="2C85E2D0" w:rsidR="00D82B18" w:rsidRPr="00723330" w:rsidRDefault="00D82B18" w:rsidP="00D82B18">
            <w:pPr>
              <w:pStyle w:val="a6"/>
              <w:keepNext/>
              <w:ind w:left="0"/>
              <w:jc w:val="center"/>
              <w:rPr>
                <w:rFonts w:ascii="Times New Roman" w:hAnsi="Times New Roman" w:cs="Times New Roman"/>
                <w:b/>
                <w:i/>
                <w:sz w:val="24"/>
                <w:szCs w:val="24"/>
              </w:rPr>
            </w:pPr>
            <w:r w:rsidRPr="00723330">
              <w:rPr>
                <w:rFonts w:ascii="Times New Roman" w:hAnsi="Times New Roman" w:cs="Times New Roman"/>
                <w:sz w:val="24"/>
                <w:szCs w:val="24"/>
              </w:rPr>
              <w:t>зачет</w:t>
            </w:r>
          </w:p>
        </w:tc>
        <w:tc>
          <w:tcPr>
            <w:tcW w:w="942" w:type="pct"/>
            <w:shd w:val="clear" w:color="auto" w:fill="auto"/>
          </w:tcPr>
          <w:p w14:paraId="1120CB8B" w14:textId="77777777" w:rsidR="00D82B18" w:rsidRPr="00723330" w:rsidRDefault="00D82B18" w:rsidP="00D82B18">
            <w:pPr>
              <w:pStyle w:val="a6"/>
              <w:keepNext/>
              <w:ind w:left="0"/>
              <w:jc w:val="center"/>
              <w:rPr>
                <w:rFonts w:ascii="Times New Roman" w:hAnsi="Times New Roman" w:cs="Times New Roman"/>
                <w:sz w:val="24"/>
                <w:szCs w:val="24"/>
              </w:rPr>
            </w:pPr>
            <w:r w:rsidRPr="00723330">
              <w:rPr>
                <w:rFonts w:ascii="Times New Roman" w:hAnsi="Times New Roman" w:cs="Times New Roman"/>
                <w:sz w:val="24"/>
                <w:szCs w:val="24"/>
              </w:rPr>
              <w:t>зачет</w:t>
            </w:r>
          </w:p>
        </w:tc>
      </w:tr>
    </w:tbl>
    <w:p w14:paraId="143D6637" w14:textId="77777777" w:rsidR="000A69FF" w:rsidRDefault="000A69FF" w:rsidP="00186A22">
      <w:pPr>
        <w:widowControl w:val="0"/>
        <w:autoSpaceDE w:val="0"/>
        <w:autoSpaceDN w:val="0"/>
        <w:adjustRightInd w:val="0"/>
        <w:spacing w:line="276" w:lineRule="auto"/>
        <w:jc w:val="both"/>
        <w:rPr>
          <w:b/>
          <w:bCs/>
          <w:sz w:val="28"/>
          <w:szCs w:val="28"/>
        </w:rPr>
      </w:pPr>
    </w:p>
    <w:p w14:paraId="626741A1" w14:textId="77777777" w:rsidR="000A69FF" w:rsidRDefault="000A69FF" w:rsidP="00186A22">
      <w:pPr>
        <w:widowControl w:val="0"/>
        <w:autoSpaceDE w:val="0"/>
        <w:autoSpaceDN w:val="0"/>
        <w:adjustRightInd w:val="0"/>
        <w:spacing w:line="276" w:lineRule="auto"/>
        <w:jc w:val="both"/>
        <w:rPr>
          <w:b/>
          <w:bCs/>
          <w:sz w:val="28"/>
          <w:szCs w:val="28"/>
        </w:rPr>
      </w:pPr>
    </w:p>
    <w:p w14:paraId="6965C2E4" w14:textId="77777777" w:rsidR="00555A96" w:rsidRDefault="003C1547" w:rsidP="000A69FF">
      <w:pPr>
        <w:widowControl w:val="0"/>
        <w:autoSpaceDE w:val="0"/>
        <w:autoSpaceDN w:val="0"/>
        <w:adjustRightInd w:val="0"/>
        <w:spacing w:line="360" w:lineRule="auto"/>
        <w:jc w:val="both"/>
        <w:rPr>
          <w:b/>
          <w:bCs/>
          <w:sz w:val="28"/>
          <w:szCs w:val="28"/>
        </w:rPr>
      </w:pPr>
      <w:r w:rsidRPr="003C1547">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196D2432" w14:textId="77777777" w:rsidR="00555A96" w:rsidRDefault="00555A96" w:rsidP="000A69FF">
      <w:pPr>
        <w:widowControl w:val="0"/>
        <w:autoSpaceDE w:val="0"/>
        <w:autoSpaceDN w:val="0"/>
        <w:adjustRightInd w:val="0"/>
        <w:spacing w:line="360" w:lineRule="auto"/>
        <w:jc w:val="both"/>
        <w:rPr>
          <w:b/>
          <w:bCs/>
          <w:sz w:val="28"/>
          <w:szCs w:val="28"/>
        </w:rPr>
      </w:pPr>
    </w:p>
    <w:p w14:paraId="5C597AE8" w14:textId="7FF29C8F" w:rsidR="003C1547" w:rsidRDefault="003C1547" w:rsidP="00621DE0">
      <w:pPr>
        <w:widowControl w:val="0"/>
        <w:autoSpaceDE w:val="0"/>
        <w:autoSpaceDN w:val="0"/>
        <w:adjustRightInd w:val="0"/>
        <w:spacing w:line="360" w:lineRule="auto"/>
        <w:jc w:val="both"/>
        <w:rPr>
          <w:b/>
          <w:bCs/>
          <w:sz w:val="28"/>
          <w:szCs w:val="28"/>
        </w:rPr>
      </w:pPr>
      <w:r w:rsidRPr="003C1547">
        <w:rPr>
          <w:b/>
          <w:bCs/>
          <w:sz w:val="28"/>
          <w:szCs w:val="28"/>
        </w:rPr>
        <w:t xml:space="preserve">5.1. Содержание дисциплины </w:t>
      </w:r>
    </w:p>
    <w:p w14:paraId="42D9F4AF" w14:textId="706D6643" w:rsidR="00C67650" w:rsidRDefault="003C1547" w:rsidP="00621DE0">
      <w:pPr>
        <w:widowControl w:val="0"/>
        <w:autoSpaceDE w:val="0"/>
        <w:autoSpaceDN w:val="0"/>
        <w:adjustRightInd w:val="0"/>
        <w:spacing w:line="360" w:lineRule="auto"/>
        <w:jc w:val="both"/>
        <w:rPr>
          <w:b/>
          <w:bCs/>
          <w:sz w:val="28"/>
          <w:szCs w:val="28"/>
        </w:rPr>
      </w:pPr>
      <w:r w:rsidRPr="003C1547">
        <w:rPr>
          <w:b/>
          <w:bCs/>
          <w:sz w:val="28"/>
          <w:szCs w:val="28"/>
        </w:rPr>
        <w:t>Тема 1. Трудоустройство юриста. Характер работы юриста в компании.</w:t>
      </w:r>
    </w:p>
    <w:p w14:paraId="478393E6" w14:textId="3B6B1300" w:rsidR="00D37E07" w:rsidRDefault="00186A22" w:rsidP="00621DE0">
      <w:pPr>
        <w:widowControl w:val="0"/>
        <w:autoSpaceDE w:val="0"/>
        <w:autoSpaceDN w:val="0"/>
        <w:adjustRightInd w:val="0"/>
        <w:spacing w:line="360" w:lineRule="auto"/>
        <w:jc w:val="both"/>
        <w:rPr>
          <w:sz w:val="28"/>
          <w:szCs w:val="28"/>
        </w:rPr>
      </w:pPr>
      <w:r>
        <w:rPr>
          <w:b/>
          <w:bCs/>
          <w:sz w:val="28"/>
          <w:szCs w:val="28"/>
        </w:rPr>
        <w:tab/>
      </w:r>
      <w:r w:rsidR="00294231">
        <w:rPr>
          <w:sz w:val="28"/>
          <w:szCs w:val="28"/>
        </w:rPr>
        <w:t xml:space="preserve">Составление и подача заявления на должность юриста предприятия. </w:t>
      </w:r>
      <w:r w:rsidR="00294231">
        <w:rPr>
          <w:sz w:val="28"/>
          <w:szCs w:val="28"/>
        </w:rPr>
        <w:lastRenderedPageBreak/>
        <w:t xml:space="preserve">Профессиональные навыки юриста. </w:t>
      </w:r>
      <w:r w:rsidR="00582D43">
        <w:rPr>
          <w:sz w:val="28"/>
          <w:szCs w:val="28"/>
        </w:rPr>
        <w:t xml:space="preserve">Личностные характеристики, необходимые для эффективной деятельности юриста. Навыки работы в команде.  Составление резюме, его основные части. Различия между сопроводительным письмом и резюме. </w:t>
      </w:r>
    </w:p>
    <w:p w14:paraId="15C4B65A" w14:textId="77777777" w:rsidR="00621DE0" w:rsidRPr="00294231" w:rsidRDefault="00621DE0" w:rsidP="00621DE0">
      <w:pPr>
        <w:widowControl w:val="0"/>
        <w:autoSpaceDE w:val="0"/>
        <w:autoSpaceDN w:val="0"/>
        <w:adjustRightInd w:val="0"/>
        <w:spacing w:line="360" w:lineRule="auto"/>
        <w:jc w:val="both"/>
        <w:rPr>
          <w:sz w:val="28"/>
          <w:szCs w:val="28"/>
        </w:rPr>
      </w:pPr>
    </w:p>
    <w:p w14:paraId="76EC1BD1" w14:textId="2FF90643" w:rsidR="003A3FA0" w:rsidRDefault="00C67650" w:rsidP="00621DE0">
      <w:pPr>
        <w:widowControl w:val="0"/>
        <w:autoSpaceDE w:val="0"/>
        <w:autoSpaceDN w:val="0"/>
        <w:adjustRightInd w:val="0"/>
        <w:spacing w:line="360" w:lineRule="auto"/>
        <w:jc w:val="both"/>
        <w:rPr>
          <w:b/>
          <w:bCs/>
          <w:sz w:val="28"/>
          <w:szCs w:val="28"/>
        </w:rPr>
      </w:pPr>
      <w:r w:rsidRPr="00C67650">
        <w:rPr>
          <w:b/>
          <w:bCs/>
          <w:sz w:val="28"/>
          <w:szCs w:val="28"/>
        </w:rPr>
        <w:t>Тема 2. Профессиональные компетенции юриста. Портфолио.</w:t>
      </w:r>
    </w:p>
    <w:p w14:paraId="0DCF44C3" w14:textId="36945BE2" w:rsidR="00600D39" w:rsidRDefault="0085508E" w:rsidP="00621DE0">
      <w:pPr>
        <w:widowControl w:val="0"/>
        <w:autoSpaceDE w:val="0"/>
        <w:autoSpaceDN w:val="0"/>
        <w:adjustRightInd w:val="0"/>
        <w:spacing w:line="360" w:lineRule="auto"/>
        <w:jc w:val="both"/>
        <w:rPr>
          <w:sz w:val="28"/>
          <w:szCs w:val="28"/>
        </w:rPr>
      </w:pPr>
      <w:r>
        <w:rPr>
          <w:b/>
          <w:bCs/>
          <w:sz w:val="28"/>
          <w:szCs w:val="28"/>
        </w:rPr>
        <w:tab/>
      </w:r>
      <w:r w:rsidR="003A3FA0">
        <w:rPr>
          <w:sz w:val="28"/>
          <w:szCs w:val="28"/>
        </w:rPr>
        <w:t xml:space="preserve">Сущность и особенности собеседования при приеме на работу, рекомендации для ответа на вопросы собеседования. </w:t>
      </w:r>
      <w:r>
        <w:rPr>
          <w:sz w:val="28"/>
          <w:szCs w:val="28"/>
        </w:rPr>
        <w:t xml:space="preserve">Тест на определение профессиональных юридических навыков при приеме на работу. Сущность портфолио. </w:t>
      </w:r>
      <w:r w:rsidR="00042DF4">
        <w:rPr>
          <w:sz w:val="28"/>
          <w:szCs w:val="28"/>
        </w:rPr>
        <w:t xml:space="preserve">Требования к формированию </w:t>
      </w:r>
      <w:r>
        <w:rPr>
          <w:sz w:val="28"/>
          <w:szCs w:val="28"/>
        </w:rPr>
        <w:t>портфолио.</w:t>
      </w:r>
      <w:r w:rsidR="000E1DF6">
        <w:rPr>
          <w:sz w:val="28"/>
          <w:szCs w:val="28"/>
        </w:rPr>
        <w:t xml:space="preserve"> </w:t>
      </w:r>
    </w:p>
    <w:p w14:paraId="7495C7FD" w14:textId="77777777" w:rsidR="00621DE0" w:rsidRPr="006B7FFA" w:rsidRDefault="00621DE0" w:rsidP="00621DE0">
      <w:pPr>
        <w:widowControl w:val="0"/>
        <w:autoSpaceDE w:val="0"/>
        <w:autoSpaceDN w:val="0"/>
        <w:adjustRightInd w:val="0"/>
        <w:spacing w:line="360" w:lineRule="auto"/>
        <w:jc w:val="both"/>
        <w:rPr>
          <w:sz w:val="28"/>
          <w:szCs w:val="28"/>
        </w:rPr>
      </w:pPr>
    </w:p>
    <w:p w14:paraId="11BBA1CD" w14:textId="7F71FDCB" w:rsidR="00C67650" w:rsidRDefault="00C67650" w:rsidP="00621DE0">
      <w:pPr>
        <w:widowControl w:val="0"/>
        <w:autoSpaceDE w:val="0"/>
        <w:autoSpaceDN w:val="0"/>
        <w:adjustRightInd w:val="0"/>
        <w:spacing w:line="360" w:lineRule="auto"/>
        <w:jc w:val="both"/>
        <w:rPr>
          <w:b/>
          <w:bCs/>
          <w:sz w:val="28"/>
          <w:szCs w:val="28"/>
        </w:rPr>
      </w:pPr>
      <w:r w:rsidRPr="00C67650">
        <w:rPr>
          <w:b/>
          <w:bCs/>
          <w:sz w:val="28"/>
          <w:szCs w:val="28"/>
        </w:rPr>
        <w:t>Тема 3. Деловое общение юриста. Формы и навыки устной коммуникации в ситуациях профессионального общения.</w:t>
      </w:r>
    </w:p>
    <w:p w14:paraId="4C296B24" w14:textId="31261B6A" w:rsidR="00600D39" w:rsidRDefault="003770D2" w:rsidP="00621DE0">
      <w:pPr>
        <w:widowControl w:val="0"/>
        <w:autoSpaceDE w:val="0"/>
        <w:autoSpaceDN w:val="0"/>
        <w:adjustRightInd w:val="0"/>
        <w:spacing w:line="360" w:lineRule="auto"/>
        <w:jc w:val="both"/>
        <w:rPr>
          <w:sz w:val="28"/>
          <w:szCs w:val="28"/>
        </w:rPr>
      </w:pPr>
      <w:r>
        <w:rPr>
          <w:b/>
          <w:bCs/>
          <w:sz w:val="28"/>
          <w:szCs w:val="28"/>
        </w:rPr>
        <w:tab/>
      </w:r>
      <w:r w:rsidRPr="003770D2">
        <w:rPr>
          <w:sz w:val="28"/>
          <w:szCs w:val="28"/>
        </w:rPr>
        <w:t>Деловые контакты</w:t>
      </w:r>
      <w:r>
        <w:rPr>
          <w:sz w:val="28"/>
          <w:szCs w:val="28"/>
        </w:rPr>
        <w:t xml:space="preserve"> и особенности деловой коммуникации. </w:t>
      </w:r>
      <w:r w:rsidR="00052AF5">
        <w:rPr>
          <w:sz w:val="28"/>
          <w:szCs w:val="28"/>
        </w:rPr>
        <w:t xml:space="preserve">Устная коммуникация в бизнес взаимодействии. Формы устной коммуникации. </w:t>
      </w:r>
      <w:r w:rsidR="00AF36CA">
        <w:rPr>
          <w:sz w:val="28"/>
          <w:szCs w:val="28"/>
        </w:rPr>
        <w:t xml:space="preserve">Профессиональный образ юриста. </w:t>
      </w:r>
      <w:r w:rsidR="00F21F5E">
        <w:rPr>
          <w:sz w:val="28"/>
          <w:szCs w:val="28"/>
        </w:rPr>
        <w:t xml:space="preserve">Способы </w:t>
      </w:r>
      <w:r w:rsidR="00EE39B7">
        <w:rPr>
          <w:sz w:val="28"/>
          <w:szCs w:val="28"/>
        </w:rPr>
        <w:t>бизнес-коммуникации. Важные формы бизнес-контактов. Телефонный разговор, рекомендации по преодолению сложностей разговора по телефону. Современные средства коммуникации, используемые в бизнес</w:t>
      </w:r>
      <w:r w:rsidR="00407D4D">
        <w:rPr>
          <w:sz w:val="28"/>
          <w:szCs w:val="28"/>
        </w:rPr>
        <w:t>-</w:t>
      </w:r>
      <w:r w:rsidR="00EE39B7">
        <w:rPr>
          <w:sz w:val="28"/>
          <w:szCs w:val="28"/>
        </w:rPr>
        <w:t xml:space="preserve">сфере. </w:t>
      </w:r>
    </w:p>
    <w:p w14:paraId="1DF67791" w14:textId="77777777" w:rsidR="00621DE0" w:rsidRPr="006B7FFA" w:rsidRDefault="00621DE0" w:rsidP="00621DE0">
      <w:pPr>
        <w:widowControl w:val="0"/>
        <w:autoSpaceDE w:val="0"/>
        <w:autoSpaceDN w:val="0"/>
        <w:adjustRightInd w:val="0"/>
        <w:spacing w:line="360" w:lineRule="auto"/>
        <w:jc w:val="both"/>
        <w:rPr>
          <w:sz w:val="28"/>
          <w:szCs w:val="28"/>
        </w:rPr>
      </w:pPr>
    </w:p>
    <w:p w14:paraId="69B0AB24" w14:textId="5322638F" w:rsidR="00C67650" w:rsidRPr="006B7FFA" w:rsidRDefault="00C67650" w:rsidP="00621DE0">
      <w:pPr>
        <w:widowControl w:val="0"/>
        <w:autoSpaceDE w:val="0"/>
        <w:autoSpaceDN w:val="0"/>
        <w:adjustRightInd w:val="0"/>
        <w:spacing w:line="360" w:lineRule="auto"/>
        <w:jc w:val="both"/>
        <w:rPr>
          <w:b/>
          <w:bCs/>
          <w:sz w:val="28"/>
          <w:szCs w:val="28"/>
        </w:rPr>
      </w:pPr>
      <w:r>
        <w:rPr>
          <w:b/>
          <w:bCs/>
          <w:sz w:val="28"/>
          <w:szCs w:val="28"/>
        </w:rPr>
        <w:t xml:space="preserve">Тема 4. </w:t>
      </w:r>
      <w:r w:rsidRPr="00C67650">
        <w:rPr>
          <w:rFonts w:eastAsia="Times New Roman"/>
          <w:b/>
          <w:bCs/>
          <w:sz w:val="28"/>
          <w:szCs w:val="28"/>
        </w:rPr>
        <w:t xml:space="preserve">Деловое общение юриста. Формы и навыки </w:t>
      </w:r>
      <w:r w:rsidR="00C840EC">
        <w:rPr>
          <w:rFonts w:eastAsia="Times New Roman"/>
          <w:b/>
          <w:bCs/>
          <w:sz w:val="28"/>
          <w:szCs w:val="28"/>
        </w:rPr>
        <w:t>письменной</w:t>
      </w:r>
      <w:r w:rsidRPr="00C67650">
        <w:rPr>
          <w:rFonts w:eastAsia="Times New Roman"/>
          <w:b/>
          <w:bCs/>
          <w:sz w:val="28"/>
          <w:szCs w:val="28"/>
        </w:rPr>
        <w:t xml:space="preserve"> коммуникации в ситуациях профессионального общения.</w:t>
      </w:r>
    </w:p>
    <w:p w14:paraId="4CD2CA14" w14:textId="413C657F" w:rsidR="00407D4D" w:rsidRPr="00EE67DE" w:rsidRDefault="00407D4D" w:rsidP="00621DE0">
      <w:pPr>
        <w:widowControl w:val="0"/>
        <w:autoSpaceDE w:val="0"/>
        <w:autoSpaceDN w:val="0"/>
        <w:adjustRightInd w:val="0"/>
        <w:spacing w:line="360" w:lineRule="auto"/>
        <w:jc w:val="both"/>
        <w:rPr>
          <w:bCs/>
          <w:sz w:val="28"/>
          <w:szCs w:val="28"/>
        </w:rPr>
      </w:pPr>
      <w:r>
        <w:rPr>
          <w:b/>
          <w:sz w:val="28"/>
          <w:szCs w:val="28"/>
        </w:rPr>
        <w:tab/>
      </w:r>
      <w:r w:rsidR="00EE67DE" w:rsidRPr="00EE67DE">
        <w:rPr>
          <w:bCs/>
          <w:sz w:val="28"/>
          <w:szCs w:val="28"/>
        </w:rPr>
        <w:t xml:space="preserve">Формы письменной коммуникации. </w:t>
      </w:r>
      <w:r w:rsidR="00EE67DE">
        <w:rPr>
          <w:bCs/>
          <w:sz w:val="28"/>
          <w:szCs w:val="28"/>
        </w:rPr>
        <w:t xml:space="preserve">Цели письменной коммуникации в бизнесе, характерные особенности письменного вида коммуникации. </w:t>
      </w:r>
      <w:r w:rsidR="005B0B18">
        <w:rPr>
          <w:bCs/>
          <w:sz w:val="28"/>
          <w:szCs w:val="28"/>
        </w:rPr>
        <w:t xml:space="preserve">Сущность, разделы и особенности составления бизнес-письма. Грамматические особенности составления бизнес-письма. Переписка с клиентами. </w:t>
      </w:r>
      <w:r w:rsidR="005E47DE">
        <w:rPr>
          <w:bCs/>
          <w:sz w:val="28"/>
          <w:szCs w:val="28"/>
        </w:rPr>
        <w:t xml:space="preserve">Особенности стиля делового письма. </w:t>
      </w:r>
      <w:r w:rsidR="00AD2A85">
        <w:rPr>
          <w:bCs/>
          <w:sz w:val="28"/>
          <w:szCs w:val="28"/>
        </w:rPr>
        <w:t xml:space="preserve">Навыки необходимые для того, чтобы стать успешным в составлении делового письма. </w:t>
      </w:r>
      <w:r w:rsidR="00600D39">
        <w:rPr>
          <w:bCs/>
          <w:sz w:val="28"/>
          <w:szCs w:val="28"/>
        </w:rPr>
        <w:t xml:space="preserve">Представление бизнес-презентации, основные характеристики. </w:t>
      </w:r>
    </w:p>
    <w:p w14:paraId="57C42DB7" w14:textId="77777777" w:rsidR="00555A96" w:rsidRDefault="00555A96" w:rsidP="00544F0C">
      <w:pPr>
        <w:widowControl w:val="0"/>
        <w:autoSpaceDE w:val="0"/>
        <w:autoSpaceDN w:val="0"/>
        <w:adjustRightInd w:val="0"/>
        <w:jc w:val="both"/>
        <w:rPr>
          <w:b/>
          <w:sz w:val="28"/>
          <w:szCs w:val="28"/>
        </w:rPr>
      </w:pPr>
    </w:p>
    <w:p w14:paraId="2EAD84E4" w14:textId="0B124A97" w:rsidR="00544F0C" w:rsidRDefault="00544F0C" w:rsidP="00544F0C">
      <w:pPr>
        <w:widowControl w:val="0"/>
        <w:autoSpaceDE w:val="0"/>
        <w:autoSpaceDN w:val="0"/>
        <w:adjustRightInd w:val="0"/>
        <w:jc w:val="both"/>
        <w:rPr>
          <w:b/>
          <w:sz w:val="28"/>
          <w:szCs w:val="28"/>
        </w:rPr>
      </w:pPr>
      <w:r w:rsidRPr="00CB1840">
        <w:rPr>
          <w:b/>
          <w:sz w:val="28"/>
          <w:szCs w:val="28"/>
        </w:rPr>
        <w:lastRenderedPageBreak/>
        <w:t>5.2. Учебно</w:t>
      </w:r>
      <w:r>
        <w:rPr>
          <w:b/>
          <w:sz w:val="28"/>
          <w:szCs w:val="28"/>
        </w:rPr>
        <w:t>-</w:t>
      </w:r>
      <w:r w:rsidRPr="00CB1840">
        <w:rPr>
          <w:b/>
          <w:sz w:val="28"/>
          <w:szCs w:val="28"/>
        </w:rPr>
        <w:t>тематический план</w:t>
      </w:r>
    </w:p>
    <w:p w14:paraId="73631D9F" w14:textId="77777777" w:rsidR="000A69FF" w:rsidRPr="00CB5960" w:rsidRDefault="000A69FF" w:rsidP="00544F0C">
      <w:pPr>
        <w:jc w:val="both"/>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699"/>
        <w:gridCol w:w="852"/>
        <w:gridCol w:w="566"/>
        <w:gridCol w:w="709"/>
        <w:gridCol w:w="1133"/>
        <w:gridCol w:w="1135"/>
        <w:gridCol w:w="2125"/>
      </w:tblGrid>
      <w:tr w:rsidR="00544F0C" w:rsidRPr="00B94F36" w14:paraId="73413E84" w14:textId="77777777" w:rsidTr="00410648">
        <w:trPr>
          <w:trHeight w:val="267"/>
        </w:trPr>
        <w:tc>
          <w:tcPr>
            <w:tcW w:w="215" w:type="pct"/>
            <w:vMerge w:val="restart"/>
            <w:shd w:val="clear" w:color="auto" w:fill="auto"/>
          </w:tcPr>
          <w:p w14:paraId="04FC2DE7" w14:textId="77777777" w:rsidR="00544F0C" w:rsidRPr="00B94F36" w:rsidRDefault="00544F0C" w:rsidP="00186A22">
            <w:pPr>
              <w:widowControl w:val="0"/>
              <w:tabs>
                <w:tab w:val="right" w:pos="851"/>
              </w:tabs>
              <w:autoSpaceDE w:val="0"/>
              <w:autoSpaceDN w:val="0"/>
              <w:adjustRightInd w:val="0"/>
              <w:rPr>
                <w:rFonts w:eastAsia="Times New Roman"/>
              </w:rPr>
            </w:pPr>
            <w:r w:rsidRPr="00B94F36">
              <w:rPr>
                <w:rFonts w:eastAsia="Times New Roman"/>
              </w:rPr>
              <w:t>№</w:t>
            </w:r>
          </w:p>
          <w:p w14:paraId="5979A2C0" w14:textId="77777777" w:rsidR="00544F0C" w:rsidRPr="00B94F36" w:rsidRDefault="00544F0C" w:rsidP="00186A22">
            <w:pPr>
              <w:widowControl w:val="0"/>
              <w:tabs>
                <w:tab w:val="right" w:pos="851"/>
              </w:tabs>
              <w:autoSpaceDE w:val="0"/>
              <w:autoSpaceDN w:val="0"/>
              <w:adjustRightInd w:val="0"/>
              <w:rPr>
                <w:rFonts w:eastAsia="Times New Roman"/>
              </w:rPr>
            </w:pPr>
            <w:r w:rsidRPr="00B94F36">
              <w:rPr>
                <w:rFonts w:eastAsia="Times New Roman"/>
              </w:rPr>
              <w:t>п/п</w:t>
            </w:r>
          </w:p>
        </w:tc>
        <w:tc>
          <w:tcPr>
            <w:tcW w:w="1401" w:type="pct"/>
            <w:vMerge w:val="restart"/>
            <w:shd w:val="clear" w:color="auto" w:fill="auto"/>
          </w:tcPr>
          <w:p w14:paraId="2A65838E" w14:textId="2E6B6A94" w:rsidR="00544F0C" w:rsidRPr="00B94F36" w:rsidRDefault="00544F0C" w:rsidP="00186A22">
            <w:pPr>
              <w:widowControl w:val="0"/>
              <w:tabs>
                <w:tab w:val="right" w:pos="851"/>
              </w:tabs>
              <w:autoSpaceDE w:val="0"/>
              <w:autoSpaceDN w:val="0"/>
              <w:adjustRightInd w:val="0"/>
              <w:rPr>
                <w:rFonts w:eastAsia="Times New Roman"/>
              </w:rPr>
            </w:pPr>
            <w:r w:rsidRPr="00B94F36">
              <w:rPr>
                <w:rFonts w:eastAsia="Times New Roman"/>
                <w:b/>
              </w:rPr>
              <w:t>Наименование тем дисциплины</w:t>
            </w:r>
          </w:p>
        </w:tc>
        <w:tc>
          <w:tcPr>
            <w:tcW w:w="2281" w:type="pct"/>
            <w:gridSpan w:val="5"/>
          </w:tcPr>
          <w:p w14:paraId="1374B654" w14:textId="77777777" w:rsidR="00544F0C" w:rsidRPr="00B94F36" w:rsidRDefault="00544F0C" w:rsidP="00186A22">
            <w:pPr>
              <w:widowControl w:val="0"/>
              <w:tabs>
                <w:tab w:val="right" w:pos="851"/>
              </w:tabs>
              <w:autoSpaceDE w:val="0"/>
              <w:autoSpaceDN w:val="0"/>
              <w:adjustRightInd w:val="0"/>
              <w:jc w:val="center"/>
              <w:rPr>
                <w:rFonts w:eastAsia="Times New Roman"/>
                <w:b/>
              </w:rPr>
            </w:pPr>
            <w:r w:rsidRPr="00B94F36">
              <w:rPr>
                <w:rFonts w:eastAsia="Times New Roman"/>
                <w:b/>
              </w:rPr>
              <w:t>Трудоемкость в часах</w:t>
            </w:r>
          </w:p>
        </w:tc>
        <w:tc>
          <w:tcPr>
            <w:tcW w:w="1103" w:type="pct"/>
            <w:vMerge w:val="restart"/>
            <w:shd w:val="clear" w:color="auto" w:fill="auto"/>
          </w:tcPr>
          <w:p w14:paraId="7F8382E3" w14:textId="77777777" w:rsidR="00544F0C" w:rsidRPr="00B94F36" w:rsidRDefault="00544F0C" w:rsidP="00186A22">
            <w:pPr>
              <w:widowControl w:val="0"/>
              <w:tabs>
                <w:tab w:val="right" w:pos="851"/>
              </w:tabs>
              <w:autoSpaceDE w:val="0"/>
              <w:autoSpaceDN w:val="0"/>
              <w:adjustRightInd w:val="0"/>
              <w:rPr>
                <w:rFonts w:eastAsia="Times New Roman"/>
                <w:b/>
              </w:rPr>
            </w:pPr>
            <w:r w:rsidRPr="00B94F36">
              <w:rPr>
                <w:rFonts w:eastAsia="Times New Roman"/>
                <w:b/>
              </w:rPr>
              <w:t>Формы текущего контроля успеваемости</w:t>
            </w:r>
          </w:p>
        </w:tc>
      </w:tr>
      <w:tr w:rsidR="00544F0C" w:rsidRPr="00B94F36" w14:paraId="567CBFB9" w14:textId="77777777" w:rsidTr="00410648">
        <w:trPr>
          <w:trHeight w:val="267"/>
        </w:trPr>
        <w:tc>
          <w:tcPr>
            <w:tcW w:w="215" w:type="pct"/>
            <w:vMerge/>
            <w:shd w:val="clear" w:color="auto" w:fill="auto"/>
          </w:tcPr>
          <w:p w14:paraId="29083821" w14:textId="77777777" w:rsidR="00544F0C" w:rsidRPr="00B94F36" w:rsidRDefault="00544F0C" w:rsidP="00186A22">
            <w:pPr>
              <w:widowControl w:val="0"/>
              <w:tabs>
                <w:tab w:val="right" w:pos="851"/>
              </w:tabs>
              <w:autoSpaceDE w:val="0"/>
              <w:autoSpaceDN w:val="0"/>
              <w:adjustRightInd w:val="0"/>
              <w:rPr>
                <w:rFonts w:eastAsia="Times New Roman"/>
              </w:rPr>
            </w:pPr>
          </w:p>
        </w:tc>
        <w:tc>
          <w:tcPr>
            <w:tcW w:w="1401" w:type="pct"/>
            <w:vMerge/>
            <w:shd w:val="clear" w:color="auto" w:fill="auto"/>
          </w:tcPr>
          <w:p w14:paraId="3B5E0C4D" w14:textId="77777777" w:rsidR="00544F0C" w:rsidRPr="00B94F36" w:rsidRDefault="00544F0C" w:rsidP="00186A22">
            <w:pPr>
              <w:widowControl w:val="0"/>
              <w:tabs>
                <w:tab w:val="right" w:pos="851"/>
              </w:tabs>
              <w:autoSpaceDE w:val="0"/>
              <w:autoSpaceDN w:val="0"/>
              <w:adjustRightInd w:val="0"/>
              <w:rPr>
                <w:rFonts w:eastAsia="Times New Roman"/>
              </w:rPr>
            </w:pPr>
          </w:p>
        </w:tc>
        <w:tc>
          <w:tcPr>
            <w:tcW w:w="442" w:type="pct"/>
            <w:vMerge w:val="restart"/>
            <w:shd w:val="clear" w:color="auto" w:fill="auto"/>
            <w:textDirection w:val="btLr"/>
          </w:tcPr>
          <w:p w14:paraId="220AB64C" w14:textId="77777777" w:rsidR="00544F0C" w:rsidRPr="00B94F36" w:rsidRDefault="00544F0C" w:rsidP="00186A22">
            <w:pPr>
              <w:widowControl w:val="0"/>
              <w:tabs>
                <w:tab w:val="right" w:pos="851"/>
              </w:tabs>
              <w:autoSpaceDE w:val="0"/>
              <w:autoSpaceDN w:val="0"/>
              <w:adjustRightInd w:val="0"/>
              <w:ind w:left="113" w:right="113"/>
              <w:jc w:val="center"/>
              <w:rPr>
                <w:rFonts w:eastAsia="Times New Roman"/>
                <w:b/>
              </w:rPr>
            </w:pPr>
            <w:r w:rsidRPr="00B94F36">
              <w:rPr>
                <w:rFonts w:eastAsia="Times New Roman"/>
                <w:b/>
              </w:rPr>
              <w:t>В</w:t>
            </w:r>
            <w:r>
              <w:rPr>
                <w:rFonts w:eastAsia="Times New Roman"/>
                <w:b/>
              </w:rPr>
              <w:t>с</w:t>
            </w:r>
            <w:r w:rsidRPr="00B94F36">
              <w:rPr>
                <w:rFonts w:eastAsia="Times New Roman"/>
                <w:b/>
              </w:rPr>
              <w:t>его</w:t>
            </w:r>
          </w:p>
        </w:tc>
        <w:tc>
          <w:tcPr>
            <w:tcW w:w="1250" w:type="pct"/>
            <w:gridSpan w:val="3"/>
            <w:shd w:val="clear" w:color="auto" w:fill="auto"/>
          </w:tcPr>
          <w:p w14:paraId="100050A9" w14:textId="77777777" w:rsidR="00544F0C" w:rsidRPr="00B94F36" w:rsidRDefault="00544F0C" w:rsidP="00186A22">
            <w:pPr>
              <w:widowControl w:val="0"/>
              <w:tabs>
                <w:tab w:val="right" w:pos="851"/>
              </w:tabs>
              <w:autoSpaceDE w:val="0"/>
              <w:autoSpaceDN w:val="0"/>
              <w:adjustRightInd w:val="0"/>
              <w:rPr>
                <w:rFonts w:eastAsia="Times New Roman"/>
                <w:b/>
              </w:rPr>
            </w:pPr>
            <w:r w:rsidRPr="00B94F36">
              <w:rPr>
                <w:rFonts w:eastAsia="Times New Roman"/>
                <w:b/>
              </w:rPr>
              <w:t>Аудиторная работа</w:t>
            </w:r>
          </w:p>
        </w:tc>
        <w:tc>
          <w:tcPr>
            <w:tcW w:w="589" w:type="pct"/>
            <w:shd w:val="clear" w:color="auto" w:fill="auto"/>
          </w:tcPr>
          <w:p w14:paraId="77232F12" w14:textId="77777777" w:rsidR="00544F0C" w:rsidRPr="00B94F36" w:rsidRDefault="00544F0C" w:rsidP="00186A22">
            <w:pPr>
              <w:widowControl w:val="0"/>
              <w:tabs>
                <w:tab w:val="right" w:pos="851"/>
              </w:tabs>
              <w:autoSpaceDE w:val="0"/>
              <w:autoSpaceDN w:val="0"/>
              <w:adjustRightInd w:val="0"/>
              <w:rPr>
                <w:rFonts w:eastAsia="Times New Roman"/>
              </w:rPr>
            </w:pPr>
            <w:r w:rsidRPr="00B94F36">
              <w:rPr>
                <w:rFonts w:eastAsia="Times New Roman"/>
                <w:b/>
              </w:rPr>
              <w:t>Самостоятельная работа</w:t>
            </w:r>
          </w:p>
        </w:tc>
        <w:tc>
          <w:tcPr>
            <w:tcW w:w="1103" w:type="pct"/>
            <w:vMerge/>
            <w:shd w:val="clear" w:color="auto" w:fill="auto"/>
          </w:tcPr>
          <w:p w14:paraId="1BD1B0EA" w14:textId="77777777" w:rsidR="00544F0C" w:rsidRPr="00B94F36" w:rsidRDefault="00544F0C" w:rsidP="00186A22">
            <w:pPr>
              <w:widowControl w:val="0"/>
              <w:tabs>
                <w:tab w:val="right" w:pos="851"/>
              </w:tabs>
              <w:autoSpaceDE w:val="0"/>
              <w:autoSpaceDN w:val="0"/>
              <w:adjustRightInd w:val="0"/>
              <w:rPr>
                <w:rFonts w:eastAsia="Times New Roman"/>
              </w:rPr>
            </w:pPr>
          </w:p>
        </w:tc>
      </w:tr>
      <w:tr w:rsidR="00410648" w:rsidRPr="00B94F36" w14:paraId="50BBAF1D" w14:textId="77777777" w:rsidTr="00410648">
        <w:trPr>
          <w:cantSplit/>
          <w:trHeight w:val="1401"/>
        </w:trPr>
        <w:tc>
          <w:tcPr>
            <w:tcW w:w="215" w:type="pct"/>
            <w:vMerge/>
            <w:shd w:val="clear" w:color="auto" w:fill="auto"/>
          </w:tcPr>
          <w:p w14:paraId="0AD3F753" w14:textId="77777777" w:rsidR="00410648" w:rsidRPr="00B94F36" w:rsidRDefault="00410648" w:rsidP="00186A22">
            <w:pPr>
              <w:widowControl w:val="0"/>
              <w:tabs>
                <w:tab w:val="right" w:pos="851"/>
              </w:tabs>
              <w:autoSpaceDE w:val="0"/>
              <w:autoSpaceDN w:val="0"/>
              <w:adjustRightInd w:val="0"/>
              <w:rPr>
                <w:rFonts w:eastAsia="Times New Roman"/>
              </w:rPr>
            </w:pPr>
          </w:p>
        </w:tc>
        <w:tc>
          <w:tcPr>
            <w:tcW w:w="1401" w:type="pct"/>
            <w:vMerge/>
            <w:shd w:val="clear" w:color="auto" w:fill="auto"/>
          </w:tcPr>
          <w:p w14:paraId="00C3D9D6" w14:textId="77777777" w:rsidR="00410648" w:rsidRPr="00B94F36" w:rsidRDefault="00410648" w:rsidP="00186A22">
            <w:pPr>
              <w:widowControl w:val="0"/>
              <w:tabs>
                <w:tab w:val="right" w:pos="851"/>
              </w:tabs>
              <w:autoSpaceDE w:val="0"/>
              <w:autoSpaceDN w:val="0"/>
              <w:adjustRightInd w:val="0"/>
              <w:rPr>
                <w:rFonts w:eastAsia="Times New Roman"/>
              </w:rPr>
            </w:pPr>
          </w:p>
        </w:tc>
        <w:tc>
          <w:tcPr>
            <w:tcW w:w="442" w:type="pct"/>
            <w:vMerge/>
            <w:shd w:val="clear" w:color="auto" w:fill="auto"/>
          </w:tcPr>
          <w:p w14:paraId="7488A06F" w14:textId="77777777" w:rsidR="00410648" w:rsidRPr="00B94F36" w:rsidRDefault="00410648" w:rsidP="00186A22">
            <w:pPr>
              <w:widowControl w:val="0"/>
              <w:tabs>
                <w:tab w:val="right" w:pos="851"/>
              </w:tabs>
              <w:autoSpaceDE w:val="0"/>
              <w:autoSpaceDN w:val="0"/>
              <w:adjustRightInd w:val="0"/>
              <w:rPr>
                <w:rFonts w:eastAsia="Times New Roman"/>
              </w:rPr>
            </w:pPr>
          </w:p>
        </w:tc>
        <w:tc>
          <w:tcPr>
            <w:tcW w:w="294" w:type="pct"/>
            <w:shd w:val="clear" w:color="auto" w:fill="auto"/>
            <w:textDirection w:val="btLr"/>
          </w:tcPr>
          <w:p w14:paraId="387FBD49" w14:textId="77777777" w:rsidR="00410648" w:rsidRPr="00B94F36" w:rsidRDefault="00410648" w:rsidP="00186A22">
            <w:pPr>
              <w:widowControl w:val="0"/>
              <w:tabs>
                <w:tab w:val="right" w:pos="851"/>
              </w:tabs>
              <w:autoSpaceDE w:val="0"/>
              <w:autoSpaceDN w:val="0"/>
              <w:adjustRightInd w:val="0"/>
              <w:ind w:left="113" w:right="113"/>
              <w:rPr>
                <w:rFonts w:eastAsia="Times New Roman"/>
              </w:rPr>
            </w:pPr>
            <w:r w:rsidRPr="00B94F36">
              <w:rPr>
                <w:rFonts w:eastAsia="Times New Roman"/>
              </w:rPr>
              <w:t>Общая</w:t>
            </w:r>
          </w:p>
        </w:tc>
        <w:tc>
          <w:tcPr>
            <w:tcW w:w="368" w:type="pct"/>
            <w:shd w:val="clear" w:color="auto" w:fill="auto"/>
            <w:textDirection w:val="btLr"/>
          </w:tcPr>
          <w:p w14:paraId="178D5B62" w14:textId="77777777" w:rsidR="00410648" w:rsidRPr="00B94F36" w:rsidRDefault="00410648" w:rsidP="00186A22">
            <w:pPr>
              <w:widowControl w:val="0"/>
              <w:tabs>
                <w:tab w:val="right" w:pos="851"/>
              </w:tabs>
              <w:autoSpaceDE w:val="0"/>
              <w:autoSpaceDN w:val="0"/>
              <w:adjustRightInd w:val="0"/>
              <w:ind w:left="113" w:right="113"/>
              <w:rPr>
                <w:rFonts w:eastAsia="Times New Roman"/>
              </w:rPr>
            </w:pPr>
            <w:r w:rsidRPr="00B94F36">
              <w:rPr>
                <w:rFonts w:eastAsia="Times New Roman"/>
              </w:rPr>
              <w:t>Лекции</w:t>
            </w:r>
          </w:p>
        </w:tc>
        <w:tc>
          <w:tcPr>
            <w:tcW w:w="588" w:type="pct"/>
            <w:shd w:val="clear" w:color="auto" w:fill="auto"/>
            <w:textDirection w:val="btLr"/>
          </w:tcPr>
          <w:p w14:paraId="24F78B7B" w14:textId="3D8BA634" w:rsidR="00410648" w:rsidRPr="00B94F36" w:rsidRDefault="00410648" w:rsidP="00186A22">
            <w:pPr>
              <w:widowControl w:val="0"/>
              <w:tabs>
                <w:tab w:val="right" w:pos="851"/>
              </w:tabs>
              <w:autoSpaceDE w:val="0"/>
              <w:autoSpaceDN w:val="0"/>
              <w:adjustRightInd w:val="0"/>
              <w:ind w:left="113" w:right="113"/>
              <w:rPr>
                <w:rFonts w:eastAsia="Times New Roman"/>
              </w:rPr>
            </w:pPr>
            <w:r w:rsidRPr="00B94F36">
              <w:rPr>
                <w:rFonts w:eastAsia="Times New Roman"/>
              </w:rPr>
              <w:t>Семинары</w:t>
            </w:r>
            <w:r>
              <w:rPr>
                <w:rFonts w:eastAsia="Times New Roman"/>
              </w:rPr>
              <w:t xml:space="preserve">, </w:t>
            </w:r>
            <w:proofErr w:type="spellStart"/>
            <w:r>
              <w:rPr>
                <w:rFonts w:eastAsia="Times New Roman"/>
              </w:rPr>
              <w:t>пр.занятия</w:t>
            </w:r>
            <w:proofErr w:type="spellEnd"/>
          </w:p>
        </w:tc>
        <w:tc>
          <w:tcPr>
            <w:tcW w:w="589" w:type="pct"/>
            <w:shd w:val="clear" w:color="auto" w:fill="auto"/>
          </w:tcPr>
          <w:p w14:paraId="13801B84" w14:textId="77777777" w:rsidR="00410648" w:rsidRPr="00B94F36" w:rsidRDefault="00410648" w:rsidP="00186A22">
            <w:pPr>
              <w:widowControl w:val="0"/>
              <w:tabs>
                <w:tab w:val="right" w:pos="851"/>
              </w:tabs>
              <w:autoSpaceDE w:val="0"/>
              <w:autoSpaceDN w:val="0"/>
              <w:adjustRightInd w:val="0"/>
              <w:rPr>
                <w:rFonts w:eastAsia="Times New Roman"/>
              </w:rPr>
            </w:pPr>
          </w:p>
        </w:tc>
        <w:tc>
          <w:tcPr>
            <w:tcW w:w="1103" w:type="pct"/>
            <w:shd w:val="clear" w:color="auto" w:fill="auto"/>
          </w:tcPr>
          <w:p w14:paraId="34AC4ABB" w14:textId="77777777" w:rsidR="00410648" w:rsidRPr="00B94F36" w:rsidRDefault="00410648" w:rsidP="00186A22">
            <w:pPr>
              <w:widowControl w:val="0"/>
              <w:tabs>
                <w:tab w:val="right" w:pos="851"/>
              </w:tabs>
              <w:autoSpaceDE w:val="0"/>
              <w:autoSpaceDN w:val="0"/>
              <w:adjustRightInd w:val="0"/>
              <w:rPr>
                <w:rFonts w:eastAsia="Times New Roman"/>
              </w:rPr>
            </w:pPr>
          </w:p>
        </w:tc>
      </w:tr>
      <w:tr w:rsidR="00410648" w:rsidRPr="00B94F36" w14:paraId="29332FFC" w14:textId="77777777" w:rsidTr="00410648">
        <w:trPr>
          <w:trHeight w:val="351"/>
        </w:trPr>
        <w:tc>
          <w:tcPr>
            <w:tcW w:w="215" w:type="pct"/>
            <w:shd w:val="clear" w:color="auto" w:fill="auto"/>
          </w:tcPr>
          <w:p w14:paraId="4B39DACE" w14:textId="77777777" w:rsidR="00410648" w:rsidRPr="00B94F36" w:rsidRDefault="00410648" w:rsidP="00186A22">
            <w:pPr>
              <w:widowControl w:val="0"/>
              <w:tabs>
                <w:tab w:val="right" w:pos="851"/>
              </w:tabs>
              <w:autoSpaceDE w:val="0"/>
              <w:autoSpaceDN w:val="0"/>
              <w:adjustRightInd w:val="0"/>
              <w:rPr>
                <w:rFonts w:eastAsia="Times New Roman"/>
              </w:rPr>
            </w:pPr>
            <w:r w:rsidRPr="00B94F36">
              <w:rPr>
                <w:rFonts w:eastAsia="Times New Roman"/>
              </w:rPr>
              <w:t>1.</w:t>
            </w:r>
          </w:p>
        </w:tc>
        <w:tc>
          <w:tcPr>
            <w:tcW w:w="1401" w:type="pct"/>
            <w:shd w:val="clear" w:color="auto" w:fill="auto"/>
          </w:tcPr>
          <w:p w14:paraId="058BE090" w14:textId="5980A062" w:rsidR="00410648" w:rsidRPr="0076721D" w:rsidRDefault="00410648" w:rsidP="00186A22">
            <w:pPr>
              <w:widowControl w:val="0"/>
              <w:tabs>
                <w:tab w:val="right" w:pos="851"/>
              </w:tabs>
              <w:autoSpaceDE w:val="0"/>
              <w:autoSpaceDN w:val="0"/>
              <w:adjustRightInd w:val="0"/>
              <w:jc w:val="both"/>
              <w:rPr>
                <w:rFonts w:eastAsia="Times New Roman"/>
              </w:rPr>
            </w:pPr>
            <w:r>
              <w:t>Трудоустройство юриста. Характер работы юриста в компании.</w:t>
            </w:r>
          </w:p>
        </w:tc>
        <w:tc>
          <w:tcPr>
            <w:tcW w:w="442" w:type="pct"/>
            <w:shd w:val="clear" w:color="auto" w:fill="auto"/>
          </w:tcPr>
          <w:p w14:paraId="6232B1FA" w14:textId="7246BDCF"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28</w:t>
            </w:r>
          </w:p>
        </w:tc>
        <w:tc>
          <w:tcPr>
            <w:tcW w:w="294" w:type="pct"/>
            <w:shd w:val="clear" w:color="auto" w:fill="auto"/>
          </w:tcPr>
          <w:p w14:paraId="4DE2B077" w14:textId="77777777" w:rsidR="00410648" w:rsidRPr="00CC38EB" w:rsidRDefault="00410648" w:rsidP="00186A22">
            <w:pPr>
              <w:widowControl w:val="0"/>
              <w:tabs>
                <w:tab w:val="right" w:pos="851"/>
              </w:tabs>
              <w:autoSpaceDE w:val="0"/>
              <w:autoSpaceDN w:val="0"/>
              <w:adjustRightInd w:val="0"/>
              <w:jc w:val="center"/>
              <w:rPr>
                <w:rFonts w:eastAsia="Times New Roman"/>
              </w:rPr>
            </w:pPr>
            <w:r>
              <w:rPr>
                <w:rFonts w:eastAsia="Times New Roman"/>
              </w:rPr>
              <w:t>4</w:t>
            </w:r>
          </w:p>
        </w:tc>
        <w:tc>
          <w:tcPr>
            <w:tcW w:w="368" w:type="pct"/>
            <w:shd w:val="clear" w:color="auto" w:fill="auto"/>
          </w:tcPr>
          <w:p w14:paraId="0C98AD9C" w14:textId="14B70183" w:rsidR="00410648" w:rsidRPr="005360B7" w:rsidRDefault="00410648" w:rsidP="00186A22">
            <w:pPr>
              <w:pStyle w:val="a3"/>
              <w:jc w:val="center"/>
              <w:rPr>
                <w:rFonts w:ascii="Times New Roman" w:hAnsi="Times New Roman" w:cs="Times New Roman"/>
                <w:sz w:val="24"/>
                <w:szCs w:val="24"/>
                <w:highlight w:val="yellow"/>
              </w:rPr>
            </w:pPr>
            <w:r>
              <w:rPr>
                <w:rFonts w:ascii="Times New Roman" w:hAnsi="Times New Roman" w:cs="Times New Roman"/>
                <w:sz w:val="24"/>
                <w:szCs w:val="24"/>
              </w:rPr>
              <w:t>1</w:t>
            </w:r>
          </w:p>
        </w:tc>
        <w:tc>
          <w:tcPr>
            <w:tcW w:w="588" w:type="pct"/>
            <w:shd w:val="clear" w:color="auto" w:fill="auto"/>
          </w:tcPr>
          <w:p w14:paraId="5848EE1F" w14:textId="77777777"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3</w:t>
            </w:r>
          </w:p>
        </w:tc>
        <w:tc>
          <w:tcPr>
            <w:tcW w:w="589" w:type="pct"/>
            <w:shd w:val="clear" w:color="auto" w:fill="auto"/>
          </w:tcPr>
          <w:p w14:paraId="45192E4A" w14:textId="4283F037" w:rsidR="00410648" w:rsidRPr="00CC38EB" w:rsidRDefault="00410648" w:rsidP="00186A22">
            <w:pPr>
              <w:widowControl w:val="0"/>
              <w:tabs>
                <w:tab w:val="right" w:pos="851"/>
              </w:tabs>
              <w:autoSpaceDE w:val="0"/>
              <w:autoSpaceDN w:val="0"/>
              <w:adjustRightInd w:val="0"/>
              <w:jc w:val="center"/>
              <w:rPr>
                <w:rFonts w:eastAsia="Times New Roman"/>
              </w:rPr>
            </w:pPr>
            <w:r>
              <w:rPr>
                <w:rFonts w:eastAsia="Times New Roman"/>
              </w:rPr>
              <w:t>24</w:t>
            </w:r>
          </w:p>
        </w:tc>
        <w:tc>
          <w:tcPr>
            <w:tcW w:w="1103" w:type="pct"/>
            <w:shd w:val="clear" w:color="auto" w:fill="auto"/>
          </w:tcPr>
          <w:p w14:paraId="72119FFA" w14:textId="77777777" w:rsidR="00410648" w:rsidRPr="00CD10E1" w:rsidRDefault="00410648" w:rsidP="00186A22">
            <w:pPr>
              <w:widowControl w:val="0"/>
              <w:tabs>
                <w:tab w:val="right" w:pos="851"/>
              </w:tabs>
              <w:autoSpaceDE w:val="0"/>
              <w:autoSpaceDN w:val="0"/>
              <w:adjustRightInd w:val="0"/>
              <w:rPr>
                <w:rFonts w:eastAsia="Times New Roman"/>
                <w:highlight w:val="yellow"/>
              </w:rPr>
            </w:pPr>
            <w:r>
              <w:t xml:space="preserve">Работа на </w:t>
            </w:r>
            <w:proofErr w:type="spellStart"/>
            <w:r>
              <w:t>практич</w:t>
            </w:r>
            <w:proofErr w:type="spellEnd"/>
            <w:r>
              <w:t xml:space="preserve">. занятиях, Деловая игра (устно), </w:t>
            </w:r>
            <w:proofErr w:type="spellStart"/>
            <w:r>
              <w:t>Case-study</w:t>
            </w:r>
            <w:proofErr w:type="spellEnd"/>
            <w:r>
              <w:t xml:space="preserve"> (ситуативный разбор) (устно и письменно)</w:t>
            </w:r>
          </w:p>
        </w:tc>
      </w:tr>
      <w:tr w:rsidR="00410648" w:rsidRPr="00B94F36" w14:paraId="501184C3" w14:textId="77777777" w:rsidTr="00410648">
        <w:trPr>
          <w:trHeight w:val="340"/>
        </w:trPr>
        <w:tc>
          <w:tcPr>
            <w:tcW w:w="215" w:type="pct"/>
            <w:shd w:val="clear" w:color="auto" w:fill="auto"/>
          </w:tcPr>
          <w:p w14:paraId="2BC49B42" w14:textId="77777777" w:rsidR="00410648" w:rsidRPr="00B94F36" w:rsidRDefault="00410648" w:rsidP="00186A22">
            <w:pPr>
              <w:widowControl w:val="0"/>
              <w:tabs>
                <w:tab w:val="right" w:pos="851"/>
              </w:tabs>
              <w:autoSpaceDE w:val="0"/>
              <w:autoSpaceDN w:val="0"/>
              <w:adjustRightInd w:val="0"/>
              <w:rPr>
                <w:rFonts w:eastAsia="Times New Roman"/>
              </w:rPr>
            </w:pPr>
            <w:r>
              <w:rPr>
                <w:rFonts w:eastAsia="Times New Roman"/>
              </w:rPr>
              <w:t>2.</w:t>
            </w:r>
          </w:p>
        </w:tc>
        <w:tc>
          <w:tcPr>
            <w:tcW w:w="1401" w:type="pct"/>
            <w:shd w:val="clear" w:color="auto" w:fill="auto"/>
          </w:tcPr>
          <w:p w14:paraId="3084FC1C" w14:textId="4FBDF028" w:rsidR="00410648" w:rsidRPr="0076721D" w:rsidRDefault="00410648" w:rsidP="00381676">
            <w:pPr>
              <w:widowControl w:val="0"/>
              <w:tabs>
                <w:tab w:val="right" w:pos="851"/>
              </w:tabs>
              <w:autoSpaceDE w:val="0"/>
              <w:autoSpaceDN w:val="0"/>
              <w:adjustRightInd w:val="0"/>
              <w:rPr>
                <w:rFonts w:eastAsia="Times New Roman"/>
              </w:rPr>
            </w:pPr>
            <w:r>
              <w:t>Профессиональные компетенции юриста. Портфолио.</w:t>
            </w:r>
          </w:p>
        </w:tc>
        <w:tc>
          <w:tcPr>
            <w:tcW w:w="442" w:type="pct"/>
            <w:shd w:val="clear" w:color="auto" w:fill="auto"/>
          </w:tcPr>
          <w:p w14:paraId="78C87C6F" w14:textId="31D59130"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26</w:t>
            </w:r>
          </w:p>
        </w:tc>
        <w:tc>
          <w:tcPr>
            <w:tcW w:w="294" w:type="pct"/>
            <w:shd w:val="clear" w:color="auto" w:fill="auto"/>
          </w:tcPr>
          <w:p w14:paraId="3E5AAC5B" w14:textId="77777777" w:rsidR="00410648" w:rsidRPr="00CC38EB" w:rsidRDefault="00410648" w:rsidP="00186A22">
            <w:pPr>
              <w:widowControl w:val="0"/>
              <w:tabs>
                <w:tab w:val="right" w:pos="851"/>
              </w:tabs>
              <w:autoSpaceDE w:val="0"/>
              <w:autoSpaceDN w:val="0"/>
              <w:adjustRightInd w:val="0"/>
              <w:jc w:val="center"/>
              <w:rPr>
                <w:rFonts w:eastAsia="Times New Roman"/>
              </w:rPr>
            </w:pPr>
            <w:r>
              <w:rPr>
                <w:rFonts w:eastAsia="Times New Roman"/>
              </w:rPr>
              <w:t>4</w:t>
            </w:r>
          </w:p>
        </w:tc>
        <w:tc>
          <w:tcPr>
            <w:tcW w:w="368" w:type="pct"/>
            <w:shd w:val="clear" w:color="auto" w:fill="auto"/>
          </w:tcPr>
          <w:p w14:paraId="3792E69E" w14:textId="77777777" w:rsidR="00410648" w:rsidRPr="005360B7" w:rsidRDefault="00410648" w:rsidP="00186A22">
            <w:pPr>
              <w:pStyle w:val="a3"/>
              <w:jc w:val="center"/>
              <w:rPr>
                <w:rFonts w:ascii="Times New Roman" w:hAnsi="Times New Roman" w:cs="Times New Roman"/>
                <w:sz w:val="24"/>
                <w:szCs w:val="24"/>
                <w:highlight w:val="yellow"/>
              </w:rPr>
            </w:pPr>
            <w:r w:rsidRPr="00CC38EB">
              <w:rPr>
                <w:rFonts w:ascii="Times New Roman" w:hAnsi="Times New Roman" w:cs="Times New Roman"/>
                <w:sz w:val="24"/>
                <w:szCs w:val="24"/>
              </w:rPr>
              <w:t>1</w:t>
            </w:r>
          </w:p>
        </w:tc>
        <w:tc>
          <w:tcPr>
            <w:tcW w:w="588" w:type="pct"/>
            <w:shd w:val="clear" w:color="auto" w:fill="auto"/>
          </w:tcPr>
          <w:p w14:paraId="19A600C9" w14:textId="77777777"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3</w:t>
            </w:r>
          </w:p>
        </w:tc>
        <w:tc>
          <w:tcPr>
            <w:tcW w:w="589" w:type="pct"/>
            <w:shd w:val="clear" w:color="auto" w:fill="auto"/>
          </w:tcPr>
          <w:p w14:paraId="0755569F" w14:textId="1255E823" w:rsidR="00410648" w:rsidRPr="00CC38EB" w:rsidRDefault="00410648" w:rsidP="00186A22">
            <w:pPr>
              <w:widowControl w:val="0"/>
              <w:tabs>
                <w:tab w:val="right" w:pos="851"/>
              </w:tabs>
              <w:autoSpaceDE w:val="0"/>
              <w:autoSpaceDN w:val="0"/>
              <w:adjustRightInd w:val="0"/>
              <w:jc w:val="center"/>
              <w:rPr>
                <w:rFonts w:eastAsia="Times New Roman"/>
              </w:rPr>
            </w:pPr>
            <w:r>
              <w:rPr>
                <w:rFonts w:eastAsia="Times New Roman"/>
              </w:rPr>
              <w:t>22</w:t>
            </w:r>
          </w:p>
        </w:tc>
        <w:tc>
          <w:tcPr>
            <w:tcW w:w="1103" w:type="pct"/>
            <w:shd w:val="clear" w:color="auto" w:fill="auto"/>
          </w:tcPr>
          <w:p w14:paraId="6FE8C66F" w14:textId="23997DBA" w:rsidR="00410648" w:rsidRPr="00CD10E1" w:rsidRDefault="00410648" w:rsidP="00186A22">
            <w:pPr>
              <w:widowControl w:val="0"/>
              <w:tabs>
                <w:tab w:val="right" w:pos="851"/>
              </w:tabs>
              <w:autoSpaceDE w:val="0"/>
              <w:autoSpaceDN w:val="0"/>
              <w:adjustRightInd w:val="0"/>
              <w:rPr>
                <w:rFonts w:eastAsia="Times New Roman"/>
                <w:highlight w:val="yellow"/>
              </w:rPr>
            </w:pPr>
            <w:r>
              <w:t xml:space="preserve">Работа на </w:t>
            </w:r>
            <w:proofErr w:type="spellStart"/>
            <w:r>
              <w:t>практич</w:t>
            </w:r>
            <w:proofErr w:type="spellEnd"/>
            <w:r>
              <w:t>. занятиях, лексико-грамматический тест (письменно) Презентация «Моя компания» (устно)</w:t>
            </w:r>
          </w:p>
        </w:tc>
      </w:tr>
      <w:tr w:rsidR="00410648" w:rsidRPr="00B94F36" w14:paraId="6526F6AD" w14:textId="77777777" w:rsidTr="00410648">
        <w:trPr>
          <w:trHeight w:val="312"/>
        </w:trPr>
        <w:tc>
          <w:tcPr>
            <w:tcW w:w="215" w:type="pct"/>
            <w:shd w:val="clear" w:color="auto" w:fill="auto"/>
          </w:tcPr>
          <w:p w14:paraId="4B1F112B" w14:textId="77777777" w:rsidR="00410648" w:rsidRPr="00B94F36" w:rsidRDefault="00410648" w:rsidP="00186A22">
            <w:pPr>
              <w:widowControl w:val="0"/>
              <w:tabs>
                <w:tab w:val="right" w:pos="851"/>
              </w:tabs>
              <w:autoSpaceDE w:val="0"/>
              <w:autoSpaceDN w:val="0"/>
              <w:adjustRightInd w:val="0"/>
              <w:rPr>
                <w:rFonts w:eastAsia="Times New Roman"/>
              </w:rPr>
            </w:pPr>
            <w:r>
              <w:rPr>
                <w:rFonts w:eastAsia="Times New Roman"/>
              </w:rPr>
              <w:t>3.</w:t>
            </w:r>
          </w:p>
        </w:tc>
        <w:tc>
          <w:tcPr>
            <w:tcW w:w="1401" w:type="pct"/>
            <w:shd w:val="clear" w:color="auto" w:fill="auto"/>
          </w:tcPr>
          <w:p w14:paraId="01E280C8" w14:textId="274EDD56" w:rsidR="00410648" w:rsidRPr="0076721D" w:rsidRDefault="00410648" w:rsidP="00186A22">
            <w:pPr>
              <w:widowControl w:val="0"/>
              <w:tabs>
                <w:tab w:val="right" w:pos="851"/>
              </w:tabs>
              <w:autoSpaceDE w:val="0"/>
              <w:autoSpaceDN w:val="0"/>
              <w:adjustRightInd w:val="0"/>
              <w:jc w:val="both"/>
              <w:rPr>
                <w:rFonts w:eastAsia="Times New Roman"/>
              </w:rPr>
            </w:pPr>
            <w:r>
              <w:t>Деловое общение юриста. Формы и навыки устной коммуникации в ситуациях профессионального общения.</w:t>
            </w:r>
          </w:p>
        </w:tc>
        <w:tc>
          <w:tcPr>
            <w:tcW w:w="442" w:type="pct"/>
            <w:shd w:val="clear" w:color="auto" w:fill="auto"/>
          </w:tcPr>
          <w:p w14:paraId="69732A2F" w14:textId="126502A7"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28</w:t>
            </w:r>
          </w:p>
        </w:tc>
        <w:tc>
          <w:tcPr>
            <w:tcW w:w="294" w:type="pct"/>
            <w:shd w:val="clear" w:color="auto" w:fill="auto"/>
          </w:tcPr>
          <w:p w14:paraId="02262964" w14:textId="77777777" w:rsidR="00410648" w:rsidRPr="00CC38EB" w:rsidRDefault="00410648" w:rsidP="00186A22">
            <w:pPr>
              <w:widowControl w:val="0"/>
              <w:tabs>
                <w:tab w:val="right" w:pos="851"/>
              </w:tabs>
              <w:autoSpaceDE w:val="0"/>
              <w:autoSpaceDN w:val="0"/>
              <w:adjustRightInd w:val="0"/>
              <w:jc w:val="center"/>
              <w:rPr>
                <w:rFonts w:eastAsia="Times New Roman"/>
              </w:rPr>
            </w:pPr>
            <w:r>
              <w:rPr>
                <w:rFonts w:eastAsia="Times New Roman"/>
              </w:rPr>
              <w:t>4</w:t>
            </w:r>
          </w:p>
        </w:tc>
        <w:tc>
          <w:tcPr>
            <w:tcW w:w="368" w:type="pct"/>
            <w:shd w:val="clear" w:color="auto" w:fill="auto"/>
          </w:tcPr>
          <w:p w14:paraId="0D0EA36B" w14:textId="77777777" w:rsidR="00410648" w:rsidRPr="005360B7" w:rsidRDefault="00410648" w:rsidP="00186A22">
            <w:pPr>
              <w:pStyle w:val="a3"/>
              <w:jc w:val="center"/>
              <w:rPr>
                <w:rFonts w:ascii="Times New Roman" w:hAnsi="Times New Roman" w:cs="Times New Roman"/>
                <w:sz w:val="24"/>
                <w:szCs w:val="24"/>
                <w:highlight w:val="yellow"/>
              </w:rPr>
            </w:pPr>
            <w:r w:rsidRPr="00CC38EB">
              <w:rPr>
                <w:rFonts w:ascii="Times New Roman" w:hAnsi="Times New Roman" w:cs="Times New Roman"/>
                <w:sz w:val="24"/>
                <w:szCs w:val="24"/>
              </w:rPr>
              <w:t>1</w:t>
            </w:r>
          </w:p>
        </w:tc>
        <w:tc>
          <w:tcPr>
            <w:tcW w:w="588" w:type="pct"/>
            <w:shd w:val="clear" w:color="auto" w:fill="auto"/>
          </w:tcPr>
          <w:p w14:paraId="059FFB4C" w14:textId="77777777"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3</w:t>
            </w:r>
          </w:p>
        </w:tc>
        <w:tc>
          <w:tcPr>
            <w:tcW w:w="589" w:type="pct"/>
            <w:shd w:val="clear" w:color="auto" w:fill="auto"/>
          </w:tcPr>
          <w:p w14:paraId="5014477A" w14:textId="1B95F02D" w:rsidR="00410648" w:rsidRPr="00CC38EB" w:rsidRDefault="00410648" w:rsidP="00186A22">
            <w:pPr>
              <w:widowControl w:val="0"/>
              <w:tabs>
                <w:tab w:val="right" w:pos="851"/>
              </w:tabs>
              <w:autoSpaceDE w:val="0"/>
              <w:autoSpaceDN w:val="0"/>
              <w:adjustRightInd w:val="0"/>
              <w:jc w:val="center"/>
              <w:rPr>
                <w:rFonts w:eastAsia="Times New Roman"/>
              </w:rPr>
            </w:pPr>
            <w:r>
              <w:rPr>
                <w:rFonts w:eastAsia="Times New Roman"/>
              </w:rPr>
              <w:t>24</w:t>
            </w:r>
          </w:p>
        </w:tc>
        <w:tc>
          <w:tcPr>
            <w:tcW w:w="1103" w:type="pct"/>
            <w:shd w:val="clear" w:color="auto" w:fill="auto"/>
          </w:tcPr>
          <w:p w14:paraId="3506E90A" w14:textId="77777777" w:rsidR="00410648" w:rsidRPr="00CD10E1" w:rsidRDefault="00410648" w:rsidP="00186A22">
            <w:pPr>
              <w:widowControl w:val="0"/>
              <w:tabs>
                <w:tab w:val="right" w:pos="851"/>
              </w:tabs>
              <w:autoSpaceDE w:val="0"/>
              <w:autoSpaceDN w:val="0"/>
              <w:adjustRightInd w:val="0"/>
              <w:rPr>
                <w:rFonts w:eastAsia="Times New Roman"/>
                <w:highlight w:val="yellow"/>
              </w:rPr>
            </w:pPr>
            <w:r>
              <w:t xml:space="preserve">Работа на </w:t>
            </w:r>
            <w:proofErr w:type="spellStart"/>
            <w:r>
              <w:t>практич</w:t>
            </w:r>
            <w:proofErr w:type="spellEnd"/>
            <w:r>
              <w:t>. занятиях, аннотация статьи (письменно) круг стол дискуссия (устно)</w:t>
            </w:r>
          </w:p>
        </w:tc>
      </w:tr>
      <w:tr w:rsidR="00410648" w:rsidRPr="00B94F36" w14:paraId="0A76AD08" w14:textId="77777777" w:rsidTr="00410648">
        <w:trPr>
          <w:trHeight w:val="108"/>
        </w:trPr>
        <w:tc>
          <w:tcPr>
            <w:tcW w:w="215" w:type="pct"/>
            <w:shd w:val="clear" w:color="auto" w:fill="auto"/>
          </w:tcPr>
          <w:p w14:paraId="22D24715" w14:textId="77777777" w:rsidR="00410648" w:rsidRPr="00B94F36" w:rsidRDefault="00410648" w:rsidP="00186A22">
            <w:pPr>
              <w:widowControl w:val="0"/>
              <w:tabs>
                <w:tab w:val="right" w:pos="851"/>
              </w:tabs>
              <w:autoSpaceDE w:val="0"/>
              <w:autoSpaceDN w:val="0"/>
              <w:adjustRightInd w:val="0"/>
              <w:rPr>
                <w:rFonts w:eastAsia="Times New Roman"/>
              </w:rPr>
            </w:pPr>
            <w:r>
              <w:rPr>
                <w:rFonts w:eastAsia="Times New Roman"/>
              </w:rPr>
              <w:t>4.</w:t>
            </w:r>
          </w:p>
        </w:tc>
        <w:tc>
          <w:tcPr>
            <w:tcW w:w="1401" w:type="pct"/>
            <w:shd w:val="clear" w:color="auto" w:fill="auto"/>
          </w:tcPr>
          <w:p w14:paraId="77FDAA3F" w14:textId="4B62082C" w:rsidR="00410648" w:rsidRPr="0076721D" w:rsidRDefault="00410648" w:rsidP="00186A22">
            <w:pPr>
              <w:widowControl w:val="0"/>
              <w:tabs>
                <w:tab w:val="right" w:pos="851"/>
              </w:tabs>
              <w:autoSpaceDE w:val="0"/>
              <w:autoSpaceDN w:val="0"/>
              <w:adjustRightInd w:val="0"/>
              <w:jc w:val="both"/>
              <w:rPr>
                <w:rFonts w:eastAsia="Times New Roman"/>
              </w:rPr>
            </w:pPr>
            <w:r>
              <w:rPr>
                <w:rFonts w:eastAsia="Times New Roman"/>
              </w:rPr>
              <w:t>Деловое общение юриста. Формы и навыки письменной коммуникации в ситуациях профессионального общения.</w:t>
            </w:r>
          </w:p>
        </w:tc>
        <w:tc>
          <w:tcPr>
            <w:tcW w:w="442" w:type="pct"/>
            <w:shd w:val="clear" w:color="auto" w:fill="auto"/>
          </w:tcPr>
          <w:p w14:paraId="597926E0" w14:textId="0EFEAB6D"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26</w:t>
            </w:r>
          </w:p>
        </w:tc>
        <w:tc>
          <w:tcPr>
            <w:tcW w:w="294" w:type="pct"/>
            <w:shd w:val="clear" w:color="auto" w:fill="auto"/>
          </w:tcPr>
          <w:p w14:paraId="17D5401C" w14:textId="77777777" w:rsidR="00410648" w:rsidRPr="00CC38EB" w:rsidRDefault="00410648" w:rsidP="00186A22">
            <w:pPr>
              <w:widowControl w:val="0"/>
              <w:tabs>
                <w:tab w:val="right" w:pos="851"/>
              </w:tabs>
              <w:autoSpaceDE w:val="0"/>
              <w:autoSpaceDN w:val="0"/>
              <w:adjustRightInd w:val="0"/>
              <w:jc w:val="center"/>
              <w:rPr>
                <w:rFonts w:eastAsia="Times New Roman"/>
              </w:rPr>
            </w:pPr>
            <w:r>
              <w:rPr>
                <w:rFonts w:eastAsia="Times New Roman"/>
              </w:rPr>
              <w:t>4</w:t>
            </w:r>
          </w:p>
        </w:tc>
        <w:tc>
          <w:tcPr>
            <w:tcW w:w="368" w:type="pct"/>
            <w:shd w:val="clear" w:color="auto" w:fill="auto"/>
          </w:tcPr>
          <w:p w14:paraId="6B0938C1" w14:textId="77777777" w:rsidR="00410648" w:rsidRPr="005360B7" w:rsidRDefault="00410648" w:rsidP="00186A22">
            <w:pPr>
              <w:pStyle w:val="a3"/>
              <w:jc w:val="center"/>
              <w:rPr>
                <w:rFonts w:ascii="Times New Roman" w:hAnsi="Times New Roman" w:cs="Times New Roman"/>
                <w:sz w:val="24"/>
                <w:szCs w:val="24"/>
                <w:highlight w:val="yellow"/>
              </w:rPr>
            </w:pPr>
            <w:r w:rsidRPr="00CC38EB">
              <w:rPr>
                <w:rFonts w:ascii="Times New Roman" w:hAnsi="Times New Roman" w:cs="Times New Roman"/>
                <w:sz w:val="24"/>
                <w:szCs w:val="24"/>
              </w:rPr>
              <w:t>1</w:t>
            </w:r>
          </w:p>
        </w:tc>
        <w:tc>
          <w:tcPr>
            <w:tcW w:w="588" w:type="pct"/>
            <w:shd w:val="clear" w:color="auto" w:fill="auto"/>
          </w:tcPr>
          <w:p w14:paraId="5BD321FF" w14:textId="77777777"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3</w:t>
            </w:r>
          </w:p>
        </w:tc>
        <w:tc>
          <w:tcPr>
            <w:tcW w:w="589" w:type="pct"/>
            <w:shd w:val="clear" w:color="auto" w:fill="auto"/>
          </w:tcPr>
          <w:p w14:paraId="2B9D6B6C" w14:textId="620BAAA4" w:rsidR="00410648" w:rsidRPr="00CC38EB" w:rsidRDefault="00410648" w:rsidP="00186A22">
            <w:pPr>
              <w:widowControl w:val="0"/>
              <w:tabs>
                <w:tab w:val="right" w:pos="851"/>
              </w:tabs>
              <w:autoSpaceDE w:val="0"/>
              <w:autoSpaceDN w:val="0"/>
              <w:adjustRightInd w:val="0"/>
              <w:jc w:val="center"/>
              <w:rPr>
                <w:rFonts w:eastAsia="Times New Roman"/>
              </w:rPr>
            </w:pPr>
            <w:r>
              <w:rPr>
                <w:rFonts w:eastAsia="Times New Roman"/>
              </w:rPr>
              <w:t>22</w:t>
            </w:r>
          </w:p>
        </w:tc>
        <w:tc>
          <w:tcPr>
            <w:tcW w:w="1103" w:type="pct"/>
            <w:shd w:val="clear" w:color="auto" w:fill="auto"/>
          </w:tcPr>
          <w:p w14:paraId="512EC635" w14:textId="77777777" w:rsidR="00410648" w:rsidRPr="00CD10E1" w:rsidRDefault="00410648" w:rsidP="00186A22">
            <w:pPr>
              <w:widowControl w:val="0"/>
              <w:tabs>
                <w:tab w:val="right" w:pos="851"/>
              </w:tabs>
              <w:autoSpaceDE w:val="0"/>
              <w:autoSpaceDN w:val="0"/>
              <w:adjustRightInd w:val="0"/>
              <w:rPr>
                <w:rFonts w:eastAsia="Times New Roman"/>
                <w:highlight w:val="yellow"/>
              </w:rPr>
            </w:pPr>
            <w:r>
              <w:t xml:space="preserve">Работа на </w:t>
            </w:r>
            <w:proofErr w:type="spellStart"/>
            <w:r>
              <w:t>практич</w:t>
            </w:r>
            <w:proofErr w:type="spellEnd"/>
            <w:r>
              <w:t>. занятиях, аннотация книги (письменно) Деловая игра (устно)</w:t>
            </w:r>
          </w:p>
        </w:tc>
      </w:tr>
      <w:tr w:rsidR="00410648" w:rsidRPr="00B94F36" w14:paraId="087B771E" w14:textId="77777777" w:rsidTr="00410648">
        <w:trPr>
          <w:trHeight w:val="126"/>
        </w:trPr>
        <w:tc>
          <w:tcPr>
            <w:tcW w:w="215" w:type="pct"/>
            <w:shd w:val="clear" w:color="auto" w:fill="auto"/>
          </w:tcPr>
          <w:p w14:paraId="1AEFE5D1" w14:textId="77777777" w:rsidR="00410648" w:rsidRPr="00B94F36" w:rsidRDefault="00410648" w:rsidP="00186A22">
            <w:pPr>
              <w:widowControl w:val="0"/>
              <w:tabs>
                <w:tab w:val="right" w:pos="851"/>
              </w:tabs>
              <w:autoSpaceDE w:val="0"/>
              <w:autoSpaceDN w:val="0"/>
              <w:adjustRightInd w:val="0"/>
              <w:rPr>
                <w:rFonts w:eastAsia="Times New Roman"/>
              </w:rPr>
            </w:pPr>
          </w:p>
        </w:tc>
        <w:tc>
          <w:tcPr>
            <w:tcW w:w="1401" w:type="pct"/>
            <w:shd w:val="clear" w:color="auto" w:fill="auto"/>
          </w:tcPr>
          <w:p w14:paraId="00505653" w14:textId="77777777" w:rsidR="00410648" w:rsidRPr="0076721D" w:rsidRDefault="00410648" w:rsidP="00186A22">
            <w:pPr>
              <w:widowControl w:val="0"/>
              <w:tabs>
                <w:tab w:val="right" w:pos="851"/>
              </w:tabs>
              <w:autoSpaceDE w:val="0"/>
              <w:autoSpaceDN w:val="0"/>
              <w:adjustRightInd w:val="0"/>
              <w:jc w:val="both"/>
              <w:rPr>
                <w:rFonts w:eastAsia="Times New Roman"/>
              </w:rPr>
            </w:pPr>
            <w:r>
              <w:t>В целом по дисциплине</w:t>
            </w:r>
          </w:p>
        </w:tc>
        <w:tc>
          <w:tcPr>
            <w:tcW w:w="442" w:type="pct"/>
            <w:shd w:val="clear" w:color="auto" w:fill="auto"/>
          </w:tcPr>
          <w:p w14:paraId="250C6800" w14:textId="77777777"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108</w:t>
            </w:r>
          </w:p>
        </w:tc>
        <w:tc>
          <w:tcPr>
            <w:tcW w:w="294" w:type="pct"/>
            <w:shd w:val="clear" w:color="auto" w:fill="auto"/>
          </w:tcPr>
          <w:p w14:paraId="67FE842B" w14:textId="36D8F053" w:rsidR="00410648" w:rsidRPr="00CD245D" w:rsidRDefault="00410648" w:rsidP="00186A22">
            <w:pPr>
              <w:widowControl w:val="0"/>
              <w:tabs>
                <w:tab w:val="right" w:pos="851"/>
              </w:tabs>
              <w:autoSpaceDE w:val="0"/>
              <w:autoSpaceDN w:val="0"/>
              <w:adjustRightInd w:val="0"/>
              <w:jc w:val="center"/>
              <w:rPr>
                <w:rFonts w:eastAsia="Times New Roman"/>
              </w:rPr>
            </w:pPr>
            <w:r>
              <w:rPr>
                <w:rFonts w:eastAsia="Times New Roman"/>
              </w:rPr>
              <w:t>16</w:t>
            </w:r>
          </w:p>
        </w:tc>
        <w:tc>
          <w:tcPr>
            <w:tcW w:w="368" w:type="pct"/>
            <w:shd w:val="clear" w:color="auto" w:fill="auto"/>
          </w:tcPr>
          <w:p w14:paraId="2A214861" w14:textId="6196BF4F" w:rsidR="00410648" w:rsidRPr="005360B7" w:rsidRDefault="00410648" w:rsidP="00186A22">
            <w:pPr>
              <w:pStyle w:val="a3"/>
              <w:jc w:val="center"/>
              <w:rPr>
                <w:rFonts w:ascii="Times New Roman" w:hAnsi="Times New Roman" w:cs="Times New Roman"/>
                <w:sz w:val="24"/>
                <w:szCs w:val="24"/>
                <w:highlight w:val="yellow"/>
              </w:rPr>
            </w:pPr>
            <w:r>
              <w:rPr>
                <w:rFonts w:ascii="Times New Roman" w:hAnsi="Times New Roman" w:cs="Times New Roman"/>
                <w:sz w:val="24"/>
                <w:szCs w:val="24"/>
              </w:rPr>
              <w:t>4</w:t>
            </w:r>
          </w:p>
        </w:tc>
        <w:tc>
          <w:tcPr>
            <w:tcW w:w="588" w:type="pct"/>
            <w:shd w:val="clear" w:color="auto" w:fill="auto"/>
          </w:tcPr>
          <w:p w14:paraId="59E27426" w14:textId="00330C16" w:rsidR="00410648" w:rsidRPr="00B94F36" w:rsidRDefault="00410648" w:rsidP="00186A22">
            <w:pPr>
              <w:widowControl w:val="0"/>
              <w:tabs>
                <w:tab w:val="right" w:pos="851"/>
              </w:tabs>
              <w:autoSpaceDE w:val="0"/>
              <w:autoSpaceDN w:val="0"/>
              <w:adjustRightInd w:val="0"/>
              <w:jc w:val="center"/>
              <w:rPr>
                <w:rFonts w:eastAsia="Times New Roman"/>
              </w:rPr>
            </w:pPr>
            <w:r>
              <w:rPr>
                <w:rFonts w:eastAsia="Times New Roman"/>
              </w:rPr>
              <w:t>12</w:t>
            </w:r>
          </w:p>
        </w:tc>
        <w:tc>
          <w:tcPr>
            <w:tcW w:w="589" w:type="pct"/>
            <w:shd w:val="clear" w:color="auto" w:fill="auto"/>
          </w:tcPr>
          <w:p w14:paraId="0122F10A" w14:textId="53B54A64" w:rsidR="00410648" w:rsidRPr="00CD245D" w:rsidRDefault="00410648" w:rsidP="00186A22">
            <w:pPr>
              <w:widowControl w:val="0"/>
              <w:tabs>
                <w:tab w:val="right" w:pos="851"/>
              </w:tabs>
              <w:autoSpaceDE w:val="0"/>
              <w:autoSpaceDN w:val="0"/>
              <w:adjustRightInd w:val="0"/>
              <w:jc w:val="center"/>
              <w:rPr>
                <w:rFonts w:eastAsia="Times New Roman"/>
              </w:rPr>
            </w:pPr>
            <w:r>
              <w:rPr>
                <w:rFonts w:eastAsia="Times New Roman"/>
              </w:rPr>
              <w:t>92</w:t>
            </w:r>
          </w:p>
        </w:tc>
        <w:tc>
          <w:tcPr>
            <w:tcW w:w="1103" w:type="pct"/>
            <w:shd w:val="clear" w:color="auto" w:fill="auto"/>
          </w:tcPr>
          <w:p w14:paraId="3485B4F2" w14:textId="261C64C1" w:rsidR="00410648" w:rsidRPr="00CD10E1" w:rsidRDefault="00410648" w:rsidP="00186A22">
            <w:pPr>
              <w:widowControl w:val="0"/>
              <w:tabs>
                <w:tab w:val="right" w:pos="851"/>
              </w:tabs>
              <w:autoSpaceDE w:val="0"/>
              <w:autoSpaceDN w:val="0"/>
              <w:adjustRightInd w:val="0"/>
              <w:rPr>
                <w:rFonts w:eastAsia="Times New Roman"/>
                <w:highlight w:val="yellow"/>
              </w:rPr>
            </w:pPr>
            <w:r>
              <w:rPr>
                <w:rFonts w:eastAsia="Times New Roman"/>
              </w:rPr>
              <w:t xml:space="preserve">Согласно учебному плану: </w:t>
            </w:r>
            <w:r w:rsidRPr="00D82B18">
              <w:rPr>
                <w:rFonts w:eastAsia="Times New Roman"/>
              </w:rPr>
              <w:t>Контрольная работа</w:t>
            </w:r>
          </w:p>
        </w:tc>
      </w:tr>
      <w:tr w:rsidR="00410648" w:rsidRPr="00B94F36" w14:paraId="4B9E927E" w14:textId="77777777" w:rsidTr="00410648">
        <w:trPr>
          <w:trHeight w:val="136"/>
        </w:trPr>
        <w:tc>
          <w:tcPr>
            <w:tcW w:w="215" w:type="pct"/>
            <w:shd w:val="clear" w:color="auto" w:fill="auto"/>
          </w:tcPr>
          <w:p w14:paraId="039578A8" w14:textId="77777777" w:rsidR="00410648" w:rsidRPr="00B94F36" w:rsidRDefault="00410648" w:rsidP="00186A22">
            <w:pPr>
              <w:widowControl w:val="0"/>
              <w:tabs>
                <w:tab w:val="right" w:pos="851"/>
              </w:tabs>
              <w:autoSpaceDE w:val="0"/>
              <w:autoSpaceDN w:val="0"/>
              <w:adjustRightInd w:val="0"/>
              <w:rPr>
                <w:rFonts w:eastAsia="Times New Roman"/>
              </w:rPr>
            </w:pPr>
          </w:p>
        </w:tc>
        <w:tc>
          <w:tcPr>
            <w:tcW w:w="1401" w:type="pct"/>
            <w:shd w:val="clear" w:color="auto" w:fill="auto"/>
          </w:tcPr>
          <w:p w14:paraId="18426A16" w14:textId="586A62BE" w:rsidR="00410648" w:rsidRPr="0076721D" w:rsidRDefault="00410648" w:rsidP="00186A22">
            <w:pPr>
              <w:widowControl w:val="0"/>
              <w:tabs>
                <w:tab w:val="right" w:pos="851"/>
              </w:tabs>
              <w:autoSpaceDE w:val="0"/>
              <w:autoSpaceDN w:val="0"/>
              <w:adjustRightInd w:val="0"/>
              <w:jc w:val="both"/>
              <w:rPr>
                <w:rFonts w:eastAsia="Times New Roman"/>
              </w:rPr>
            </w:pPr>
            <w:r>
              <w:t>Итого в %</w:t>
            </w:r>
          </w:p>
        </w:tc>
        <w:tc>
          <w:tcPr>
            <w:tcW w:w="442" w:type="pct"/>
            <w:shd w:val="clear" w:color="auto" w:fill="auto"/>
          </w:tcPr>
          <w:p w14:paraId="46EC8DCB" w14:textId="77777777" w:rsidR="00410648" w:rsidRPr="00B94F36" w:rsidRDefault="00410648" w:rsidP="00186A22">
            <w:pPr>
              <w:widowControl w:val="0"/>
              <w:tabs>
                <w:tab w:val="right" w:pos="851"/>
              </w:tabs>
              <w:autoSpaceDE w:val="0"/>
              <w:autoSpaceDN w:val="0"/>
              <w:adjustRightInd w:val="0"/>
              <w:jc w:val="center"/>
              <w:rPr>
                <w:rFonts w:eastAsia="Times New Roman"/>
              </w:rPr>
            </w:pPr>
          </w:p>
        </w:tc>
        <w:tc>
          <w:tcPr>
            <w:tcW w:w="294" w:type="pct"/>
            <w:shd w:val="clear" w:color="auto" w:fill="auto"/>
          </w:tcPr>
          <w:p w14:paraId="7C0884FD" w14:textId="51CB7383" w:rsidR="00410648" w:rsidRPr="00CD245D" w:rsidRDefault="00410648" w:rsidP="00186A22">
            <w:pPr>
              <w:widowControl w:val="0"/>
              <w:tabs>
                <w:tab w:val="right" w:pos="851"/>
              </w:tabs>
              <w:autoSpaceDE w:val="0"/>
              <w:autoSpaceDN w:val="0"/>
              <w:adjustRightInd w:val="0"/>
              <w:jc w:val="center"/>
              <w:rPr>
                <w:rFonts w:eastAsia="Times New Roman"/>
              </w:rPr>
            </w:pPr>
            <w:r>
              <w:rPr>
                <w:rFonts w:eastAsia="Times New Roman"/>
              </w:rPr>
              <w:t>15</w:t>
            </w:r>
          </w:p>
        </w:tc>
        <w:tc>
          <w:tcPr>
            <w:tcW w:w="368" w:type="pct"/>
            <w:shd w:val="clear" w:color="auto" w:fill="auto"/>
          </w:tcPr>
          <w:p w14:paraId="6DE2D724" w14:textId="14EE4E92" w:rsidR="00410648" w:rsidRPr="00410648" w:rsidRDefault="00410648" w:rsidP="00186A22">
            <w:pPr>
              <w:pStyle w:val="a3"/>
              <w:jc w:val="center"/>
              <w:rPr>
                <w:rFonts w:ascii="Times New Roman" w:hAnsi="Times New Roman" w:cs="Times New Roman"/>
                <w:sz w:val="24"/>
                <w:szCs w:val="24"/>
              </w:rPr>
            </w:pPr>
            <w:r w:rsidRPr="00410648">
              <w:rPr>
                <w:rFonts w:ascii="Times New Roman" w:hAnsi="Times New Roman" w:cs="Times New Roman"/>
                <w:sz w:val="24"/>
                <w:szCs w:val="24"/>
              </w:rPr>
              <w:t>25</w:t>
            </w:r>
          </w:p>
        </w:tc>
        <w:tc>
          <w:tcPr>
            <w:tcW w:w="588" w:type="pct"/>
            <w:shd w:val="clear" w:color="auto" w:fill="auto"/>
          </w:tcPr>
          <w:p w14:paraId="32647C63" w14:textId="38AEFF6C" w:rsidR="00410648" w:rsidRPr="00410648" w:rsidRDefault="00410648" w:rsidP="00186A22">
            <w:pPr>
              <w:widowControl w:val="0"/>
              <w:tabs>
                <w:tab w:val="right" w:pos="851"/>
              </w:tabs>
              <w:autoSpaceDE w:val="0"/>
              <w:autoSpaceDN w:val="0"/>
              <w:adjustRightInd w:val="0"/>
              <w:jc w:val="center"/>
              <w:rPr>
                <w:rFonts w:eastAsia="Times New Roman"/>
              </w:rPr>
            </w:pPr>
            <w:r w:rsidRPr="00410648">
              <w:rPr>
                <w:rFonts w:eastAsia="Times New Roman"/>
              </w:rPr>
              <w:t>75</w:t>
            </w:r>
          </w:p>
        </w:tc>
        <w:tc>
          <w:tcPr>
            <w:tcW w:w="589" w:type="pct"/>
            <w:shd w:val="clear" w:color="auto" w:fill="auto"/>
          </w:tcPr>
          <w:p w14:paraId="50DFCAF6" w14:textId="47DC15DE" w:rsidR="00410648" w:rsidRPr="00410648" w:rsidRDefault="00410648" w:rsidP="00186A22">
            <w:pPr>
              <w:widowControl w:val="0"/>
              <w:tabs>
                <w:tab w:val="right" w:pos="851"/>
              </w:tabs>
              <w:autoSpaceDE w:val="0"/>
              <w:autoSpaceDN w:val="0"/>
              <w:adjustRightInd w:val="0"/>
              <w:jc w:val="center"/>
              <w:rPr>
                <w:rFonts w:eastAsia="Times New Roman"/>
              </w:rPr>
            </w:pPr>
            <w:r w:rsidRPr="00410648">
              <w:rPr>
                <w:rFonts w:eastAsia="Times New Roman"/>
              </w:rPr>
              <w:t>85</w:t>
            </w:r>
          </w:p>
        </w:tc>
        <w:tc>
          <w:tcPr>
            <w:tcW w:w="1103" w:type="pct"/>
            <w:shd w:val="clear" w:color="auto" w:fill="auto"/>
          </w:tcPr>
          <w:p w14:paraId="347A1C5B" w14:textId="77777777" w:rsidR="00410648" w:rsidRPr="00CD10E1" w:rsidRDefault="00410648" w:rsidP="00186A22">
            <w:pPr>
              <w:widowControl w:val="0"/>
              <w:tabs>
                <w:tab w:val="right" w:pos="851"/>
              </w:tabs>
              <w:autoSpaceDE w:val="0"/>
              <w:autoSpaceDN w:val="0"/>
              <w:adjustRightInd w:val="0"/>
              <w:rPr>
                <w:rFonts w:eastAsia="Times New Roman"/>
                <w:highlight w:val="yellow"/>
              </w:rPr>
            </w:pPr>
          </w:p>
        </w:tc>
      </w:tr>
    </w:tbl>
    <w:p w14:paraId="1D66D7E6" w14:textId="77777777" w:rsidR="00544F0C" w:rsidRDefault="00544F0C" w:rsidP="00544F0C"/>
    <w:p w14:paraId="352EF4BE" w14:textId="67FEFA38" w:rsidR="007C46D9" w:rsidRDefault="007C46D9" w:rsidP="00544F0C">
      <w:pPr>
        <w:jc w:val="both"/>
        <w:rPr>
          <w:b/>
          <w:sz w:val="28"/>
          <w:szCs w:val="28"/>
        </w:rPr>
      </w:pPr>
    </w:p>
    <w:p w14:paraId="3BD22D8E" w14:textId="092A7A0E" w:rsidR="00816301" w:rsidRDefault="00816301" w:rsidP="00544F0C">
      <w:pPr>
        <w:jc w:val="both"/>
        <w:rPr>
          <w:b/>
          <w:sz w:val="28"/>
          <w:szCs w:val="28"/>
        </w:rPr>
      </w:pPr>
    </w:p>
    <w:p w14:paraId="3D9919EB" w14:textId="35841401" w:rsidR="00816301" w:rsidRDefault="00816301" w:rsidP="00544F0C">
      <w:pPr>
        <w:jc w:val="both"/>
        <w:rPr>
          <w:b/>
          <w:sz w:val="28"/>
          <w:szCs w:val="28"/>
        </w:rPr>
      </w:pPr>
    </w:p>
    <w:p w14:paraId="270036B8" w14:textId="4E3FE7D7" w:rsidR="00816301" w:rsidRDefault="00816301" w:rsidP="00544F0C">
      <w:pPr>
        <w:jc w:val="both"/>
        <w:rPr>
          <w:b/>
          <w:sz w:val="28"/>
          <w:szCs w:val="28"/>
        </w:rPr>
      </w:pPr>
    </w:p>
    <w:p w14:paraId="04AE0963" w14:textId="77777777" w:rsidR="00816301" w:rsidRDefault="00816301" w:rsidP="00544F0C">
      <w:pPr>
        <w:jc w:val="both"/>
        <w:rPr>
          <w:b/>
          <w:sz w:val="28"/>
          <w:szCs w:val="28"/>
        </w:rPr>
      </w:pPr>
    </w:p>
    <w:p w14:paraId="72C1B0D5" w14:textId="77777777" w:rsidR="006B7FFA" w:rsidRDefault="006B7FFA" w:rsidP="00544F0C">
      <w:pPr>
        <w:jc w:val="both"/>
        <w:rPr>
          <w:b/>
          <w:sz w:val="28"/>
          <w:szCs w:val="28"/>
        </w:rPr>
      </w:pPr>
    </w:p>
    <w:p w14:paraId="0D754A28" w14:textId="68A5A16E" w:rsidR="00544F0C" w:rsidRDefault="00544F0C" w:rsidP="00544F0C">
      <w:pPr>
        <w:jc w:val="both"/>
        <w:rPr>
          <w:b/>
          <w:sz w:val="28"/>
          <w:szCs w:val="28"/>
        </w:rPr>
      </w:pPr>
      <w:r w:rsidRPr="00080991">
        <w:rPr>
          <w:b/>
          <w:sz w:val="28"/>
          <w:szCs w:val="28"/>
        </w:rPr>
        <w:t xml:space="preserve">5.3. Содержание семинаров, практических занятий </w:t>
      </w:r>
    </w:p>
    <w:p w14:paraId="67AA8B77" w14:textId="77777777" w:rsidR="00544F0C" w:rsidRPr="00080991" w:rsidRDefault="00544F0C" w:rsidP="00544F0C">
      <w:pPr>
        <w:jc w:val="both"/>
        <w:rPr>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536"/>
        <w:gridCol w:w="2409"/>
      </w:tblGrid>
      <w:tr w:rsidR="00544F0C" w:rsidRPr="00AA28CC" w14:paraId="21C40A44" w14:textId="77777777" w:rsidTr="00B4363F">
        <w:tc>
          <w:tcPr>
            <w:tcW w:w="2689" w:type="dxa"/>
            <w:shd w:val="clear" w:color="auto" w:fill="auto"/>
          </w:tcPr>
          <w:p w14:paraId="14B53125" w14:textId="77777777" w:rsidR="00544F0C" w:rsidRPr="006B7FFA" w:rsidRDefault="00544F0C" w:rsidP="00186A22">
            <w:pPr>
              <w:rPr>
                <w:b/>
                <w:lang w:eastAsia="x-none"/>
              </w:rPr>
            </w:pPr>
            <w:r w:rsidRPr="006B7FFA">
              <w:rPr>
                <w:b/>
                <w:lang w:eastAsia="x-none"/>
              </w:rPr>
              <w:t>Наименование тем (разделов) дисциплины</w:t>
            </w:r>
          </w:p>
        </w:tc>
        <w:tc>
          <w:tcPr>
            <w:tcW w:w="4536" w:type="dxa"/>
            <w:shd w:val="clear" w:color="auto" w:fill="auto"/>
          </w:tcPr>
          <w:p w14:paraId="062B14EA" w14:textId="48324732" w:rsidR="00544F0C" w:rsidRPr="006B7FFA" w:rsidRDefault="00544F0C" w:rsidP="00D82B18">
            <w:pPr>
              <w:rPr>
                <w:b/>
                <w:lang w:eastAsia="x-none"/>
              </w:rPr>
            </w:pPr>
            <w:r w:rsidRPr="006B7FFA">
              <w:rPr>
                <w:b/>
                <w:lang w:eastAsia="x-none"/>
              </w:rPr>
              <w:t xml:space="preserve">Перечень вопросов для обсуждения на семинарских, практических занятиях, рекомендуемые источники из разделов 8,9 </w:t>
            </w:r>
          </w:p>
        </w:tc>
        <w:tc>
          <w:tcPr>
            <w:tcW w:w="2409" w:type="dxa"/>
            <w:shd w:val="clear" w:color="auto" w:fill="auto"/>
          </w:tcPr>
          <w:p w14:paraId="3DCDF886" w14:textId="77777777" w:rsidR="00544F0C" w:rsidRPr="006B7FFA" w:rsidRDefault="00544F0C" w:rsidP="00186A22">
            <w:pPr>
              <w:rPr>
                <w:b/>
                <w:lang w:eastAsia="x-none"/>
              </w:rPr>
            </w:pPr>
            <w:r w:rsidRPr="006B7FFA">
              <w:rPr>
                <w:b/>
                <w:lang w:eastAsia="x-none"/>
              </w:rPr>
              <w:t>Формы проведения занятий</w:t>
            </w:r>
          </w:p>
        </w:tc>
      </w:tr>
      <w:tr w:rsidR="00544F0C" w:rsidRPr="005B1DD1" w14:paraId="5941DE77" w14:textId="77777777" w:rsidTr="00B4363F">
        <w:trPr>
          <w:trHeight w:val="1104"/>
        </w:trPr>
        <w:tc>
          <w:tcPr>
            <w:tcW w:w="2689" w:type="dxa"/>
            <w:shd w:val="clear" w:color="auto" w:fill="auto"/>
          </w:tcPr>
          <w:p w14:paraId="78CAA785" w14:textId="2FC2A2D6" w:rsidR="00544F0C" w:rsidRPr="006B7FFA" w:rsidRDefault="00544F0C" w:rsidP="00186A22">
            <w:pPr>
              <w:rPr>
                <w:color w:val="000000" w:themeColor="text1"/>
                <w:lang w:eastAsia="x-none"/>
              </w:rPr>
            </w:pPr>
            <w:r w:rsidRPr="006B7FFA">
              <w:t xml:space="preserve">Тема 1. </w:t>
            </w:r>
            <w:r w:rsidR="00381676" w:rsidRPr="006B7FFA">
              <w:t>Трудоустройство юриста. Характер работы юриста в компании.</w:t>
            </w:r>
          </w:p>
        </w:tc>
        <w:tc>
          <w:tcPr>
            <w:tcW w:w="4536" w:type="dxa"/>
            <w:vMerge w:val="restart"/>
            <w:tcBorders>
              <w:top w:val="single" w:sz="4" w:space="0" w:color="auto"/>
              <w:left w:val="single" w:sz="4" w:space="0" w:color="auto"/>
              <w:right w:val="single" w:sz="4" w:space="0" w:color="auto"/>
            </w:tcBorders>
            <w:shd w:val="clear" w:color="auto" w:fill="auto"/>
          </w:tcPr>
          <w:p w14:paraId="11898AD6" w14:textId="77777777" w:rsidR="00544F0C" w:rsidRPr="006B7FFA" w:rsidRDefault="00544F0C" w:rsidP="00186A22">
            <w:pPr>
              <w:rPr>
                <w:b/>
              </w:rPr>
            </w:pPr>
            <w:r w:rsidRPr="006B7FFA">
              <w:rPr>
                <w:b/>
              </w:rPr>
              <w:t>Аудирование и чтение</w:t>
            </w:r>
          </w:p>
          <w:p w14:paraId="649FEE69" w14:textId="77777777" w:rsidR="00544F0C" w:rsidRPr="006B7FFA" w:rsidRDefault="00544F0C" w:rsidP="00186A22">
            <w:r w:rsidRPr="006B7FFA">
              <w:t xml:space="preserve">Понимание основного содержания текста и запрашиваемой информации </w:t>
            </w:r>
          </w:p>
          <w:p w14:paraId="668A1499" w14:textId="77777777" w:rsidR="00544F0C" w:rsidRPr="006B7FFA" w:rsidRDefault="00544F0C" w:rsidP="00186A22">
            <w:r w:rsidRPr="006B7FFA">
              <w:t xml:space="preserve">-тексты справочно-информационного и научного характера </w:t>
            </w:r>
          </w:p>
          <w:p w14:paraId="5A452558" w14:textId="77777777" w:rsidR="00544F0C" w:rsidRPr="006B7FFA" w:rsidRDefault="00544F0C" w:rsidP="00186A22">
            <w:r w:rsidRPr="006B7FFA">
              <w:t xml:space="preserve">-материалы СМИ: Интернет, аудио и видео подкасты, электронные библиотеки </w:t>
            </w:r>
          </w:p>
          <w:p w14:paraId="29B69329" w14:textId="77777777" w:rsidR="00544F0C" w:rsidRPr="006B7FFA" w:rsidRDefault="00544F0C" w:rsidP="00186A22">
            <w:r w:rsidRPr="006B7FFA">
              <w:t xml:space="preserve">Детальное понимание текста </w:t>
            </w:r>
          </w:p>
          <w:p w14:paraId="5C385ED7" w14:textId="77777777" w:rsidR="00544F0C" w:rsidRPr="006B7FFA" w:rsidRDefault="00544F0C" w:rsidP="00186A22">
            <w:r w:rsidRPr="006B7FFA">
              <w:t xml:space="preserve">-тексты по обозначенной тематике общения) </w:t>
            </w:r>
          </w:p>
          <w:p w14:paraId="799B3ADD" w14:textId="77777777" w:rsidR="00544F0C" w:rsidRPr="006B7FFA" w:rsidRDefault="00544F0C" w:rsidP="00186A22">
            <w:r w:rsidRPr="006B7FFA">
              <w:rPr>
                <w:b/>
              </w:rPr>
              <w:t>Говорение</w:t>
            </w:r>
            <w:r w:rsidRPr="006B7FFA">
              <w:t xml:space="preserve"> </w:t>
            </w:r>
          </w:p>
          <w:p w14:paraId="532E2B8B" w14:textId="77777777" w:rsidR="00544F0C" w:rsidRPr="006B7FFA" w:rsidRDefault="00544F0C" w:rsidP="00186A22">
            <w:r w:rsidRPr="006B7FFA">
              <w:t xml:space="preserve">-монолог-размышление (анализ прочитанной литературы) </w:t>
            </w:r>
          </w:p>
          <w:p w14:paraId="2D4945B2" w14:textId="77777777" w:rsidR="00544F0C" w:rsidRPr="006B7FFA" w:rsidRDefault="00544F0C" w:rsidP="00186A22">
            <w:r w:rsidRPr="006B7FFA">
              <w:t xml:space="preserve">-монолог-сообщение/презентация </w:t>
            </w:r>
          </w:p>
          <w:p w14:paraId="6F037B1A" w14:textId="77777777" w:rsidR="00544F0C" w:rsidRPr="006B7FFA" w:rsidRDefault="00544F0C" w:rsidP="00186A22">
            <w:r w:rsidRPr="006B7FFA">
              <w:t xml:space="preserve">-диалог-расспрос (по обозначенной тематике) </w:t>
            </w:r>
          </w:p>
          <w:p w14:paraId="7396928C" w14:textId="77777777" w:rsidR="00544F0C" w:rsidRPr="006B7FFA" w:rsidRDefault="00544F0C" w:rsidP="00186A22">
            <w:r w:rsidRPr="006B7FFA">
              <w:t xml:space="preserve">- диалог-обмен мнениями (материалы СМИ и электронные библиотеки) </w:t>
            </w:r>
          </w:p>
          <w:p w14:paraId="7280F9AB" w14:textId="77777777" w:rsidR="00544F0C" w:rsidRPr="006B7FFA" w:rsidRDefault="00544F0C" w:rsidP="00186A22">
            <w:pPr>
              <w:rPr>
                <w:b/>
              </w:rPr>
            </w:pPr>
            <w:r w:rsidRPr="006B7FFA">
              <w:rPr>
                <w:b/>
              </w:rPr>
              <w:t xml:space="preserve">Письменная речь </w:t>
            </w:r>
          </w:p>
          <w:p w14:paraId="58F71C37" w14:textId="77777777" w:rsidR="00544F0C" w:rsidRPr="006B7FFA" w:rsidRDefault="00544F0C" w:rsidP="00186A22">
            <w:r w:rsidRPr="006B7FFA">
              <w:t xml:space="preserve">-запись основных мыслей и фактов из аудиотекстов и текстов для чтения по изучаемой теме </w:t>
            </w:r>
          </w:p>
          <w:p w14:paraId="1B025701" w14:textId="77777777" w:rsidR="00544F0C" w:rsidRPr="006B7FFA" w:rsidRDefault="00544F0C" w:rsidP="00186A22">
            <w:r w:rsidRPr="006B7FFA">
              <w:t xml:space="preserve">- реферирование прочитанных статей </w:t>
            </w:r>
          </w:p>
          <w:p w14:paraId="787FC975" w14:textId="77777777" w:rsidR="00041972" w:rsidRPr="006B7FFA" w:rsidRDefault="00544F0C" w:rsidP="00186A22">
            <w:r w:rsidRPr="006B7FFA">
              <w:t xml:space="preserve">рекомендуемые источники: </w:t>
            </w:r>
          </w:p>
          <w:p w14:paraId="27F2E117" w14:textId="25924C24" w:rsidR="00041972" w:rsidRPr="006B7FFA" w:rsidRDefault="00544F0C" w:rsidP="00186A22">
            <w:r w:rsidRPr="006B7FFA">
              <w:t>8.1., 8.2., 8.3, 8.4, 8.5, 8.6.</w:t>
            </w:r>
            <w:r w:rsidR="00041972" w:rsidRPr="006B7FFA">
              <w:t>, 8.7;</w:t>
            </w:r>
          </w:p>
          <w:p w14:paraId="43D07FDB" w14:textId="29BF28F0" w:rsidR="00544F0C" w:rsidRPr="006B7FFA" w:rsidRDefault="00544F0C" w:rsidP="00186A22">
            <w:pPr>
              <w:rPr>
                <w:color w:val="000000" w:themeColor="text1"/>
                <w:lang w:eastAsia="x-none"/>
              </w:rPr>
            </w:pPr>
            <w:r w:rsidRPr="006B7FFA">
              <w:t>9.1, 9.2, 9.3, 9.4, 9.5, 9.6,9.7</w:t>
            </w:r>
            <w:r w:rsidR="00041972" w:rsidRPr="006B7FFA">
              <w:t>.</w:t>
            </w:r>
          </w:p>
        </w:tc>
        <w:tc>
          <w:tcPr>
            <w:tcW w:w="2409" w:type="dxa"/>
            <w:shd w:val="clear" w:color="auto" w:fill="auto"/>
          </w:tcPr>
          <w:p w14:paraId="30C5BAC5" w14:textId="77777777" w:rsidR="00544F0C" w:rsidRPr="006B7FFA" w:rsidRDefault="00544F0C" w:rsidP="00186A22">
            <w:r w:rsidRPr="006B7FFA">
              <w:t xml:space="preserve">Семинары: </w:t>
            </w:r>
          </w:p>
          <w:p w14:paraId="2C9AD29D" w14:textId="77777777" w:rsidR="00544F0C" w:rsidRPr="006B7FFA" w:rsidRDefault="00544F0C" w:rsidP="00186A22">
            <w:r w:rsidRPr="006B7FFA">
              <w:t xml:space="preserve">-деловая беседа (в рамках ситуаций профессионального общения) </w:t>
            </w:r>
          </w:p>
          <w:p w14:paraId="4A8E899B" w14:textId="77777777" w:rsidR="00544F0C" w:rsidRPr="006B7FFA" w:rsidRDefault="00544F0C" w:rsidP="00186A22">
            <w:pPr>
              <w:rPr>
                <w:color w:val="000000" w:themeColor="text1"/>
                <w:lang w:eastAsia="x-none"/>
              </w:rPr>
            </w:pPr>
            <w:r w:rsidRPr="006B7FFA">
              <w:t>-выполнение письменного проектного задания</w:t>
            </w:r>
          </w:p>
        </w:tc>
      </w:tr>
      <w:tr w:rsidR="00544F0C" w:rsidRPr="005B1DD1" w14:paraId="2CFA738B" w14:textId="77777777" w:rsidTr="00B4363F">
        <w:trPr>
          <w:trHeight w:val="72"/>
        </w:trPr>
        <w:tc>
          <w:tcPr>
            <w:tcW w:w="2689" w:type="dxa"/>
            <w:shd w:val="clear" w:color="auto" w:fill="auto"/>
          </w:tcPr>
          <w:p w14:paraId="4F006F4B" w14:textId="03643865" w:rsidR="00544F0C" w:rsidRPr="006B7FFA" w:rsidRDefault="00544F0C" w:rsidP="00186A22">
            <w:pPr>
              <w:rPr>
                <w:color w:val="000000" w:themeColor="text1"/>
                <w:lang w:eastAsia="x-none"/>
              </w:rPr>
            </w:pPr>
            <w:r w:rsidRPr="006B7FFA">
              <w:t xml:space="preserve">Тема 2. </w:t>
            </w:r>
            <w:r w:rsidR="00381676" w:rsidRPr="006B7FFA">
              <w:t>Профессиональные компетенции юриста. Портфолио.</w:t>
            </w:r>
          </w:p>
        </w:tc>
        <w:tc>
          <w:tcPr>
            <w:tcW w:w="4536" w:type="dxa"/>
            <w:vMerge/>
            <w:tcBorders>
              <w:left w:val="single" w:sz="4" w:space="0" w:color="auto"/>
              <w:right w:val="single" w:sz="4" w:space="0" w:color="auto"/>
            </w:tcBorders>
            <w:shd w:val="clear" w:color="auto" w:fill="auto"/>
          </w:tcPr>
          <w:p w14:paraId="5EBA77F2" w14:textId="77777777" w:rsidR="00544F0C" w:rsidRPr="006B7FFA" w:rsidRDefault="00544F0C" w:rsidP="00186A22">
            <w:pPr>
              <w:rPr>
                <w:color w:val="000000" w:themeColor="text1"/>
                <w:lang w:eastAsia="x-none"/>
              </w:rPr>
            </w:pPr>
          </w:p>
        </w:tc>
        <w:tc>
          <w:tcPr>
            <w:tcW w:w="2409" w:type="dxa"/>
            <w:shd w:val="clear" w:color="auto" w:fill="auto"/>
          </w:tcPr>
          <w:p w14:paraId="25C4E052" w14:textId="77777777" w:rsidR="002B4C31" w:rsidRPr="006B7FFA" w:rsidRDefault="002B4C31" w:rsidP="002B4C31">
            <w:r w:rsidRPr="006B7FFA">
              <w:t xml:space="preserve">Семинары: - лексико-грамматический тест </w:t>
            </w:r>
          </w:p>
          <w:p w14:paraId="1BD09BEC" w14:textId="0CDE6AE8" w:rsidR="00544F0C" w:rsidRPr="006B7FFA" w:rsidRDefault="002B4C31" w:rsidP="002B4C31">
            <w:pPr>
              <w:rPr>
                <w:color w:val="000000" w:themeColor="text1"/>
                <w:lang w:eastAsia="x-none"/>
              </w:rPr>
            </w:pPr>
            <w:r w:rsidRPr="006B7FFA">
              <w:t>- презентация «Корпоративная культура»</w:t>
            </w:r>
          </w:p>
        </w:tc>
      </w:tr>
      <w:tr w:rsidR="00544F0C" w:rsidRPr="005B1DD1" w14:paraId="7197DCAC" w14:textId="77777777" w:rsidTr="00B4363F">
        <w:trPr>
          <w:trHeight w:val="113"/>
        </w:trPr>
        <w:tc>
          <w:tcPr>
            <w:tcW w:w="2689" w:type="dxa"/>
            <w:shd w:val="clear" w:color="auto" w:fill="auto"/>
          </w:tcPr>
          <w:p w14:paraId="1F2F67ED" w14:textId="4E2712CA" w:rsidR="00544F0C" w:rsidRPr="006B7FFA" w:rsidRDefault="00544F0C" w:rsidP="00186A22">
            <w:pPr>
              <w:rPr>
                <w:color w:val="000000" w:themeColor="text1"/>
                <w:lang w:eastAsia="x-none"/>
              </w:rPr>
            </w:pPr>
            <w:r w:rsidRPr="006B7FFA">
              <w:t xml:space="preserve">Тема 3. </w:t>
            </w:r>
            <w:r w:rsidR="00381676" w:rsidRPr="006B7FFA">
              <w:t>Деловое общение юриста. Формы и навыки устной коммуникации в ситуациях профессионального общения.</w:t>
            </w:r>
          </w:p>
        </w:tc>
        <w:tc>
          <w:tcPr>
            <w:tcW w:w="4536" w:type="dxa"/>
            <w:vMerge/>
            <w:tcBorders>
              <w:left w:val="single" w:sz="4" w:space="0" w:color="auto"/>
              <w:right w:val="single" w:sz="4" w:space="0" w:color="auto"/>
            </w:tcBorders>
            <w:shd w:val="clear" w:color="auto" w:fill="auto"/>
          </w:tcPr>
          <w:p w14:paraId="78B2AD0F" w14:textId="77777777" w:rsidR="00544F0C" w:rsidRPr="006B7FFA" w:rsidRDefault="00544F0C" w:rsidP="00186A22">
            <w:pPr>
              <w:rPr>
                <w:color w:val="000000" w:themeColor="text1"/>
                <w:lang w:eastAsia="x-none"/>
              </w:rPr>
            </w:pPr>
          </w:p>
        </w:tc>
        <w:tc>
          <w:tcPr>
            <w:tcW w:w="2409" w:type="dxa"/>
            <w:shd w:val="clear" w:color="auto" w:fill="auto"/>
          </w:tcPr>
          <w:p w14:paraId="14AE6DC4" w14:textId="77777777" w:rsidR="002B4C31" w:rsidRPr="006B7FFA" w:rsidRDefault="002B4C31" w:rsidP="002B4C31">
            <w:r w:rsidRPr="006B7FFA">
              <w:t xml:space="preserve">Семинары: </w:t>
            </w:r>
          </w:p>
          <w:p w14:paraId="02B5B37A" w14:textId="77777777" w:rsidR="002B4C31" w:rsidRPr="006B7FFA" w:rsidRDefault="002B4C31" w:rsidP="002B4C31">
            <w:r w:rsidRPr="006B7FFA">
              <w:t xml:space="preserve">-реферирование прочитанных статей по теме </w:t>
            </w:r>
          </w:p>
          <w:p w14:paraId="754BA222" w14:textId="0FB2F670" w:rsidR="00544F0C" w:rsidRPr="006B7FFA" w:rsidRDefault="002B4C31" w:rsidP="002B4C31">
            <w:pPr>
              <w:rPr>
                <w:color w:val="000000" w:themeColor="text1"/>
                <w:lang w:eastAsia="x-none"/>
              </w:rPr>
            </w:pPr>
            <w:r w:rsidRPr="006B7FFA">
              <w:t>- деловое совещание</w:t>
            </w:r>
          </w:p>
        </w:tc>
      </w:tr>
      <w:tr w:rsidR="00544F0C" w:rsidRPr="005B1DD1" w14:paraId="4FDF1C4A" w14:textId="77777777" w:rsidTr="00B4363F">
        <w:trPr>
          <w:trHeight w:val="1678"/>
        </w:trPr>
        <w:tc>
          <w:tcPr>
            <w:tcW w:w="2689" w:type="dxa"/>
            <w:shd w:val="clear" w:color="auto" w:fill="auto"/>
          </w:tcPr>
          <w:p w14:paraId="69F9A918" w14:textId="297FC750" w:rsidR="002B4C31" w:rsidRPr="006B7FFA" w:rsidRDefault="00544F0C" w:rsidP="00186A22">
            <w:pPr>
              <w:rPr>
                <w:rFonts w:eastAsia="Times New Roman"/>
              </w:rPr>
            </w:pPr>
            <w:r w:rsidRPr="006B7FFA">
              <w:t xml:space="preserve">Тема 4. </w:t>
            </w:r>
            <w:r w:rsidR="00381676" w:rsidRPr="006B7FFA">
              <w:rPr>
                <w:rFonts w:eastAsia="Times New Roman"/>
              </w:rPr>
              <w:t>Деловое общение юриста. Формы и навыки устной коммуникации в ситуациях профессионального общения.</w:t>
            </w:r>
          </w:p>
        </w:tc>
        <w:tc>
          <w:tcPr>
            <w:tcW w:w="4536" w:type="dxa"/>
            <w:vMerge/>
            <w:tcBorders>
              <w:left w:val="single" w:sz="4" w:space="0" w:color="auto"/>
              <w:right w:val="single" w:sz="4" w:space="0" w:color="auto"/>
            </w:tcBorders>
            <w:shd w:val="clear" w:color="auto" w:fill="auto"/>
          </w:tcPr>
          <w:p w14:paraId="29D8EC3D" w14:textId="77777777" w:rsidR="00544F0C" w:rsidRPr="006B7FFA" w:rsidRDefault="00544F0C" w:rsidP="00186A22">
            <w:pPr>
              <w:rPr>
                <w:color w:val="000000" w:themeColor="text1"/>
                <w:lang w:eastAsia="x-none"/>
              </w:rPr>
            </w:pPr>
          </w:p>
        </w:tc>
        <w:tc>
          <w:tcPr>
            <w:tcW w:w="2409" w:type="dxa"/>
            <w:shd w:val="clear" w:color="auto" w:fill="auto"/>
          </w:tcPr>
          <w:p w14:paraId="5D8C3654" w14:textId="77777777" w:rsidR="002B4C31" w:rsidRPr="006B7FFA" w:rsidRDefault="002B4C31" w:rsidP="002B4C31">
            <w:r w:rsidRPr="006B7FFA">
              <w:t xml:space="preserve">Семинары: </w:t>
            </w:r>
          </w:p>
          <w:p w14:paraId="670D28BA" w14:textId="77777777" w:rsidR="002B4C31" w:rsidRPr="006B7FFA" w:rsidRDefault="002B4C31" w:rsidP="002B4C31">
            <w:r w:rsidRPr="006B7FFA">
              <w:t xml:space="preserve">- презентация проекта </w:t>
            </w:r>
          </w:p>
          <w:p w14:paraId="7CF4A15B" w14:textId="7EE05D34" w:rsidR="00544F0C" w:rsidRPr="006B7FFA" w:rsidRDefault="002B4C31" w:rsidP="002B4C31">
            <w:pPr>
              <w:rPr>
                <w:color w:val="000000" w:themeColor="text1"/>
                <w:lang w:eastAsia="x-none"/>
              </w:rPr>
            </w:pPr>
            <w:r w:rsidRPr="006B7FFA">
              <w:t>- анализ глоссария</w:t>
            </w:r>
          </w:p>
        </w:tc>
      </w:tr>
    </w:tbl>
    <w:p w14:paraId="2828C013" w14:textId="77777777" w:rsidR="00B4112A" w:rsidRDefault="00B4112A" w:rsidP="00B4112A">
      <w:pPr>
        <w:pStyle w:val="a3"/>
      </w:pPr>
    </w:p>
    <w:p w14:paraId="565EAA11" w14:textId="77777777" w:rsidR="000A69FF" w:rsidRDefault="000A69FF" w:rsidP="00111B07">
      <w:pPr>
        <w:pStyle w:val="a3"/>
        <w:jc w:val="both"/>
        <w:rPr>
          <w:rFonts w:ascii="Times New Roman" w:hAnsi="Times New Roman" w:cs="Times New Roman"/>
          <w:b/>
          <w:bCs/>
          <w:sz w:val="28"/>
          <w:szCs w:val="28"/>
        </w:rPr>
      </w:pPr>
    </w:p>
    <w:p w14:paraId="1B7BC9BF" w14:textId="2A899930" w:rsidR="003324CE" w:rsidRPr="003324CE" w:rsidRDefault="003324CE" w:rsidP="00111B07">
      <w:pPr>
        <w:pStyle w:val="a3"/>
        <w:jc w:val="both"/>
        <w:rPr>
          <w:rFonts w:ascii="Times New Roman" w:hAnsi="Times New Roman" w:cs="Times New Roman"/>
          <w:b/>
          <w:sz w:val="28"/>
          <w:szCs w:val="28"/>
        </w:rPr>
      </w:pPr>
      <w:r w:rsidRPr="003324CE">
        <w:rPr>
          <w:rFonts w:ascii="Times New Roman" w:hAnsi="Times New Roman"/>
          <w:b/>
          <w:sz w:val="28"/>
          <w:szCs w:val="28"/>
        </w:rPr>
        <w:t>6. Перечень учебно-методического обеспечения для самостоятельной работы обучающихся по дисциплине</w:t>
      </w:r>
      <w:r w:rsidRPr="003324CE">
        <w:rPr>
          <w:rFonts w:ascii="Times New Roman" w:hAnsi="Times New Roman" w:cs="Times New Roman"/>
          <w:b/>
          <w:sz w:val="28"/>
          <w:szCs w:val="28"/>
        </w:rPr>
        <w:t xml:space="preserve"> </w:t>
      </w:r>
    </w:p>
    <w:p w14:paraId="0C81ED79" w14:textId="77777777" w:rsidR="003324CE" w:rsidRDefault="003324CE" w:rsidP="00111B07">
      <w:pPr>
        <w:pStyle w:val="a3"/>
        <w:jc w:val="both"/>
        <w:rPr>
          <w:rFonts w:ascii="Times New Roman" w:hAnsi="Times New Roman" w:cs="Times New Roman"/>
          <w:b/>
          <w:bCs/>
          <w:sz w:val="28"/>
          <w:szCs w:val="28"/>
        </w:rPr>
      </w:pPr>
    </w:p>
    <w:p w14:paraId="5E437FE8" w14:textId="76F768F1" w:rsidR="0006102E" w:rsidRDefault="00544F0C" w:rsidP="00111B07">
      <w:pPr>
        <w:pStyle w:val="a3"/>
        <w:jc w:val="both"/>
        <w:rPr>
          <w:rFonts w:ascii="Times New Roman" w:hAnsi="Times New Roman" w:cs="Times New Roman"/>
          <w:b/>
          <w:bCs/>
          <w:sz w:val="28"/>
          <w:szCs w:val="28"/>
        </w:rPr>
      </w:pPr>
      <w:r w:rsidRPr="00B4112A">
        <w:rPr>
          <w:rFonts w:ascii="Times New Roman" w:hAnsi="Times New Roman" w:cs="Times New Roman"/>
          <w:b/>
          <w:bCs/>
          <w:sz w:val="28"/>
          <w:szCs w:val="28"/>
        </w:rPr>
        <w:t>6.1. Перечень вопросов, отводимых на самостоятельное освоение дисциплины,</w:t>
      </w:r>
      <w:r w:rsidR="00B4112A" w:rsidRPr="00B4112A">
        <w:rPr>
          <w:rFonts w:ascii="Times New Roman" w:hAnsi="Times New Roman" w:cs="Times New Roman"/>
          <w:b/>
          <w:bCs/>
          <w:sz w:val="28"/>
          <w:szCs w:val="28"/>
        </w:rPr>
        <w:t xml:space="preserve"> </w:t>
      </w:r>
      <w:r w:rsidRPr="00B4112A">
        <w:rPr>
          <w:rFonts w:ascii="Times New Roman" w:hAnsi="Times New Roman" w:cs="Times New Roman"/>
          <w:b/>
          <w:bCs/>
          <w:sz w:val="28"/>
          <w:szCs w:val="28"/>
        </w:rPr>
        <w:t>формы внеаудиторной самостоятельной работы</w:t>
      </w:r>
    </w:p>
    <w:p w14:paraId="38E5628C" w14:textId="530278D0" w:rsidR="002D602D" w:rsidRDefault="002D602D" w:rsidP="00111B07">
      <w:pPr>
        <w:pStyle w:val="a3"/>
        <w:jc w:val="both"/>
        <w:rPr>
          <w:rFonts w:ascii="Times New Roman" w:hAnsi="Times New Roman" w:cs="Times New Roman"/>
          <w:b/>
          <w:bCs/>
          <w:sz w:val="28"/>
          <w:szCs w:val="28"/>
        </w:rPr>
      </w:pPr>
    </w:p>
    <w:tbl>
      <w:tblPr>
        <w:tblStyle w:val="aa"/>
        <w:tblW w:w="0" w:type="auto"/>
        <w:tblLook w:val="04A0" w:firstRow="1" w:lastRow="0" w:firstColumn="1" w:lastColumn="0" w:noHBand="0" w:noVBand="1"/>
      </w:tblPr>
      <w:tblGrid>
        <w:gridCol w:w="2972"/>
        <w:gridCol w:w="3445"/>
        <w:gridCol w:w="3211"/>
      </w:tblGrid>
      <w:tr w:rsidR="002D602D" w:rsidRPr="006B7FFA" w14:paraId="79DAC0DF" w14:textId="77777777" w:rsidTr="002D602D">
        <w:tc>
          <w:tcPr>
            <w:tcW w:w="2972" w:type="dxa"/>
          </w:tcPr>
          <w:p w14:paraId="567E4B2B" w14:textId="75FE735E"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Наименование тем (разделов) дисциплины</w:t>
            </w:r>
          </w:p>
        </w:tc>
        <w:tc>
          <w:tcPr>
            <w:tcW w:w="3445" w:type="dxa"/>
          </w:tcPr>
          <w:p w14:paraId="46169E17" w14:textId="3D9CD4A9"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 xml:space="preserve">Перечень вопросов, отводимых на самостоятельное освоение </w:t>
            </w:r>
          </w:p>
        </w:tc>
        <w:tc>
          <w:tcPr>
            <w:tcW w:w="3211" w:type="dxa"/>
          </w:tcPr>
          <w:p w14:paraId="6CBBC0A7" w14:textId="44972672"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Формы внеаудиторной самостоятельной работы</w:t>
            </w:r>
          </w:p>
        </w:tc>
      </w:tr>
      <w:tr w:rsidR="002D602D" w:rsidRPr="006B7FFA" w14:paraId="34A3D055" w14:textId="77777777" w:rsidTr="002D602D">
        <w:tc>
          <w:tcPr>
            <w:tcW w:w="2972" w:type="dxa"/>
          </w:tcPr>
          <w:p w14:paraId="5826351A" w14:textId="75AAAF17"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lastRenderedPageBreak/>
              <w:t>Тема 1. Трудоустройство юриста. Характер работы юриста в компании.</w:t>
            </w:r>
          </w:p>
        </w:tc>
        <w:tc>
          <w:tcPr>
            <w:tcW w:w="3445" w:type="dxa"/>
          </w:tcPr>
          <w:p w14:paraId="4CD01DA8" w14:textId="300BF0BB"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Объявление о вакансии должности юриста в компании. Составление портфолио.</w:t>
            </w:r>
          </w:p>
        </w:tc>
        <w:tc>
          <w:tcPr>
            <w:tcW w:w="3211" w:type="dxa"/>
          </w:tcPr>
          <w:p w14:paraId="670E8F7E" w14:textId="551EF4A6"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tc>
      </w:tr>
      <w:tr w:rsidR="002D602D" w:rsidRPr="006B7FFA" w14:paraId="76119BEB" w14:textId="77777777" w:rsidTr="002D602D">
        <w:tc>
          <w:tcPr>
            <w:tcW w:w="2972" w:type="dxa"/>
          </w:tcPr>
          <w:p w14:paraId="0B7C1484" w14:textId="1F9C5F6B"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Тема 2. Профессиональные компетенции юриста. Портфолио.</w:t>
            </w:r>
          </w:p>
        </w:tc>
        <w:tc>
          <w:tcPr>
            <w:tcW w:w="3445" w:type="dxa"/>
          </w:tcPr>
          <w:p w14:paraId="322BB1F1" w14:textId="4D0560EA"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Ведение телефонных разговоров. Бизнес-презентации.</w:t>
            </w:r>
          </w:p>
        </w:tc>
        <w:tc>
          <w:tcPr>
            <w:tcW w:w="3211" w:type="dxa"/>
          </w:tcPr>
          <w:p w14:paraId="515647E9" w14:textId="6263D110"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tc>
      </w:tr>
      <w:tr w:rsidR="002D602D" w:rsidRPr="006B7FFA" w14:paraId="2F30FE56" w14:textId="77777777" w:rsidTr="002D602D">
        <w:tc>
          <w:tcPr>
            <w:tcW w:w="2972" w:type="dxa"/>
          </w:tcPr>
          <w:p w14:paraId="1C978441" w14:textId="2A584DC5"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Тема 3. Деловое общение юриста. Формы и навыки письменной коммуникации в ситуациях профессионального общения.</w:t>
            </w:r>
          </w:p>
        </w:tc>
        <w:tc>
          <w:tcPr>
            <w:tcW w:w="3445" w:type="dxa"/>
          </w:tcPr>
          <w:p w14:paraId="7BB96B14" w14:textId="18AC5B2E"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sz w:val="24"/>
                <w:szCs w:val="24"/>
              </w:rPr>
              <w:t xml:space="preserve">Виды делового письма. </w:t>
            </w:r>
          </w:p>
        </w:tc>
        <w:tc>
          <w:tcPr>
            <w:tcW w:w="3211" w:type="dxa"/>
          </w:tcPr>
          <w:p w14:paraId="134DEAAF" w14:textId="2732BAAB"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tc>
      </w:tr>
      <w:tr w:rsidR="002D602D" w:rsidRPr="006B7FFA" w14:paraId="3FC15296" w14:textId="77777777" w:rsidTr="002D602D">
        <w:tc>
          <w:tcPr>
            <w:tcW w:w="2972" w:type="dxa"/>
          </w:tcPr>
          <w:p w14:paraId="0599FD04" w14:textId="69C2D345"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 xml:space="preserve">Тема 4. </w:t>
            </w:r>
            <w:r w:rsidRPr="006B7FFA">
              <w:rPr>
                <w:rFonts w:ascii="Times New Roman" w:eastAsia="Times New Roman" w:hAnsi="Times New Roman" w:cs="Times New Roman"/>
                <w:sz w:val="24"/>
                <w:szCs w:val="24"/>
              </w:rPr>
              <w:t>Деловое общение юриста. Формы и навыки устной коммуникации в ситуациях профессионального общения.</w:t>
            </w:r>
          </w:p>
        </w:tc>
        <w:tc>
          <w:tcPr>
            <w:tcW w:w="3445" w:type="dxa"/>
          </w:tcPr>
          <w:p w14:paraId="7F8C38C6" w14:textId="722FE384"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 xml:space="preserve">Деловая поездка. Технологии эффективного общения. </w:t>
            </w:r>
          </w:p>
        </w:tc>
        <w:tc>
          <w:tcPr>
            <w:tcW w:w="3211" w:type="dxa"/>
          </w:tcPr>
          <w:p w14:paraId="416AF838" w14:textId="32383CE9"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tc>
      </w:tr>
    </w:tbl>
    <w:p w14:paraId="32DE1F32" w14:textId="77777777" w:rsidR="00544F0C" w:rsidRPr="006B7FFA" w:rsidRDefault="00544F0C" w:rsidP="00544F0C">
      <w:pPr>
        <w:widowControl w:val="0"/>
        <w:tabs>
          <w:tab w:val="right" w:pos="851"/>
        </w:tabs>
        <w:autoSpaceDE w:val="0"/>
        <w:autoSpaceDN w:val="0"/>
        <w:adjustRightInd w:val="0"/>
        <w:rPr>
          <w:rFonts w:eastAsia="Times New Roman"/>
        </w:rPr>
      </w:pPr>
    </w:p>
    <w:p w14:paraId="267A2845" w14:textId="77777777" w:rsidR="00371E78" w:rsidRDefault="00371E78" w:rsidP="00BC0CB0">
      <w:pPr>
        <w:pStyle w:val="a3"/>
        <w:rPr>
          <w:rFonts w:ascii="Times New Roman" w:hAnsi="Times New Roman"/>
          <w:b/>
          <w:sz w:val="28"/>
          <w:szCs w:val="28"/>
        </w:rPr>
      </w:pPr>
    </w:p>
    <w:p w14:paraId="17F10299" w14:textId="314B07E2" w:rsidR="00FE3BEE" w:rsidRDefault="00A1446B" w:rsidP="00BC0CB0">
      <w:pPr>
        <w:pStyle w:val="a3"/>
        <w:rPr>
          <w:rFonts w:ascii="Times New Roman" w:hAnsi="Times New Roman"/>
          <w:b/>
          <w:sz w:val="28"/>
          <w:szCs w:val="28"/>
        </w:rPr>
      </w:pPr>
      <w:r w:rsidRPr="00A1446B">
        <w:rPr>
          <w:rFonts w:ascii="Times New Roman" w:hAnsi="Times New Roman"/>
          <w:b/>
          <w:sz w:val="28"/>
          <w:szCs w:val="28"/>
        </w:rPr>
        <w:t>6.2. Перечень вопросов, заданий, тем для подготовки к текущему контролю</w:t>
      </w:r>
    </w:p>
    <w:p w14:paraId="2CF6FAAF" w14:textId="1A6E71FD" w:rsidR="00A1446B" w:rsidRDefault="00A1446B" w:rsidP="00BC0CB0">
      <w:pPr>
        <w:pStyle w:val="a3"/>
        <w:rPr>
          <w:rFonts w:ascii="Times New Roman" w:hAnsi="Times New Roman"/>
          <w:b/>
          <w:sz w:val="28"/>
          <w:szCs w:val="28"/>
        </w:rPr>
      </w:pPr>
    </w:p>
    <w:p w14:paraId="0C06C538"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b/>
          <w:bCs/>
          <w:sz w:val="28"/>
          <w:szCs w:val="28"/>
        </w:rPr>
        <w:t>Текущий контроль</w:t>
      </w:r>
      <w:r w:rsidRPr="00B50775">
        <w:rPr>
          <w:rFonts w:ascii="Times New Roman" w:hAnsi="Times New Roman" w:cs="Times New Roman"/>
          <w:sz w:val="28"/>
          <w:szCs w:val="28"/>
        </w:rPr>
        <w:t xml:space="preserve"> осуществляется в течение модуля в устной и письменной форме в виде проведения контрольной работы. </w:t>
      </w:r>
    </w:p>
    <w:p w14:paraId="7EEA52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lastRenderedPageBreak/>
        <w:t xml:space="preserve">Система рейтингового контроля предполагает: </w:t>
      </w:r>
    </w:p>
    <w:p w14:paraId="62B5D5E5"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систематичность контрольных срезов на протяжении всего курса в течение модуля, выделенного на изучение данной дисциплины по учебному плану </w:t>
      </w:r>
    </w:p>
    <w:p w14:paraId="27864A56"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обязательную отчетность каждого студента за освоение каждого учебного модуля / темы в срок, предусмотренный учебным планом и графиком освоения учебной дисциплины по семестрам и месяцам </w:t>
      </w:r>
    </w:p>
    <w:p w14:paraId="25C0DA60"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регулярность работы каждого студента, формирование должного уровня учебной дисциплины, ответственности и системности в работе </w:t>
      </w:r>
    </w:p>
    <w:p w14:paraId="28300CBA"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обеспечение быстрой обратной связи между студентами и преподавателем, учебной частью, что позволяет корректировать успешность учебно-познавательной деятельности каждого студента и способствовать повышению качества обучения </w:t>
      </w:r>
    </w:p>
    <w:p w14:paraId="25A07A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ответственность преподавателя за мониторинг учебной деятельности каждого студента на протяжении курса</w:t>
      </w:r>
      <w:r>
        <w:rPr>
          <w:rFonts w:ascii="Times New Roman" w:hAnsi="Times New Roman" w:cs="Times New Roman"/>
          <w:sz w:val="28"/>
          <w:szCs w:val="28"/>
        </w:rPr>
        <w:t>.</w:t>
      </w:r>
    </w:p>
    <w:p w14:paraId="514BCDAB" w14:textId="51D23D80" w:rsidR="00B50775" w:rsidRDefault="00B50775" w:rsidP="00C13F80">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и определяются в соответствии со шкалой оценивания в пределах от 0 до 40 баллов. </w:t>
      </w:r>
    </w:p>
    <w:p w14:paraId="58891E03" w14:textId="77777777" w:rsidR="00B50775" w:rsidRDefault="00B50775" w:rsidP="00B50775">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t xml:space="preserve">Распределение максимальных баллов </w:t>
      </w:r>
    </w:p>
    <w:p w14:paraId="0CC79BD9" w14:textId="5A6D0B79" w:rsidR="00B50775" w:rsidRDefault="00B50775" w:rsidP="00B50775">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t>по видам работы в течение модуля</w:t>
      </w:r>
    </w:p>
    <w:p w14:paraId="3B319C8E" w14:textId="794FBEA9" w:rsidR="00B50775" w:rsidRDefault="00B50775" w:rsidP="00B50775">
      <w:pPr>
        <w:pStyle w:val="a3"/>
        <w:ind w:firstLine="708"/>
        <w:jc w:val="center"/>
        <w:rPr>
          <w:rFonts w:ascii="Times New Roman" w:hAnsi="Times New Roman" w:cs="Times New Roman"/>
          <w:b/>
          <w:bCs/>
          <w:sz w:val="28"/>
          <w:szCs w:val="28"/>
        </w:rPr>
      </w:pPr>
    </w:p>
    <w:tbl>
      <w:tblPr>
        <w:tblStyle w:val="aa"/>
        <w:tblW w:w="0" w:type="auto"/>
        <w:tblLook w:val="04A0" w:firstRow="1" w:lastRow="0" w:firstColumn="1" w:lastColumn="0" w:noHBand="0" w:noVBand="1"/>
      </w:tblPr>
      <w:tblGrid>
        <w:gridCol w:w="562"/>
        <w:gridCol w:w="4252"/>
        <w:gridCol w:w="2407"/>
        <w:gridCol w:w="2407"/>
      </w:tblGrid>
      <w:tr w:rsidR="00B50775" w14:paraId="165B54EB" w14:textId="77777777" w:rsidTr="00B50775">
        <w:tc>
          <w:tcPr>
            <w:tcW w:w="562" w:type="dxa"/>
          </w:tcPr>
          <w:p w14:paraId="1CA0D5A5" w14:textId="45E55C1A"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w:t>
            </w:r>
          </w:p>
        </w:tc>
        <w:tc>
          <w:tcPr>
            <w:tcW w:w="4252" w:type="dxa"/>
          </w:tcPr>
          <w:p w14:paraId="6130D90F" w14:textId="77777777" w:rsidR="00B50775" w:rsidRDefault="00B50775" w:rsidP="00B50775">
            <w:pPr>
              <w:pStyle w:val="a3"/>
              <w:jc w:val="both"/>
              <w:rPr>
                <w:rFonts w:ascii="Times New Roman" w:hAnsi="Times New Roman" w:cs="Times New Roman"/>
                <w:b/>
                <w:bCs/>
                <w:sz w:val="28"/>
                <w:szCs w:val="28"/>
              </w:rPr>
            </w:pPr>
          </w:p>
        </w:tc>
        <w:tc>
          <w:tcPr>
            <w:tcW w:w="2407" w:type="dxa"/>
          </w:tcPr>
          <w:p w14:paraId="2A03F52F" w14:textId="568E0366"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Баллы по видам работ</w:t>
            </w:r>
          </w:p>
        </w:tc>
        <w:tc>
          <w:tcPr>
            <w:tcW w:w="2407" w:type="dxa"/>
          </w:tcPr>
          <w:p w14:paraId="74E1D2A7" w14:textId="7CA46EEB"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Баллы текущего контроля и промежуточной аттестации</w:t>
            </w:r>
          </w:p>
        </w:tc>
      </w:tr>
      <w:tr w:rsidR="00B50775" w14:paraId="020E8BC6" w14:textId="77777777" w:rsidTr="00B50775">
        <w:tc>
          <w:tcPr>
            <w:tcW w:w="562" w:type="dxa"/>
          </w:tcPr>
          <w:p w14:paraId="48D585C6" w14:textId="39842C6C" w:rsidR="00B50775" w:rsidRP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1</w:t>
            </w:r>
          </w:p>
        </w:tc>
        <w:tc>
          <w:tcPr>
            <w:tcW w:w="4252" w:type="dxa"/>
          </w:tcPr>
          <w:p w14:paraId="29444034" w14:textId="77777777"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Работа в модуле</w:t>
            </w:r>
          </w:p>
          <w:p w14:paraId="0CE7F3E4" w14:textId="77777777"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Посещение аудиторных занятий </w:t>
            </w: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Активная работа на аудиторных занятиях </w:t>
            </w:r>
          </w:p>
          <w:p w14:paraId="4279E4EE" w14:textId="6A2447EB"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Выполнение письменных работ </w:t>
            </w: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СРС</w:t>
            </w:r>
          </w:p>
        </w:tc>
        <w:tc>
          <w:tcPr>
            <w:tcW w:w="2407" w:type="dxa"/>
          </w:tcPr>
          <w:p w14:paraId="6EB3A95C" w14:textId="77777777" w:rsidR="00B50775" w:rsidRDefault="00B50775" w:rsidP="00B50775">
            <w:pPr>
              <w:pStyle w:val="a3"/>
              <w:jc w:val="both"/>
              <w:rPr>
                <w:rFonts w:ascii="Times New Roman" w:hAnsi="Times New Roman" w:cs="Times New Roman"/>
                <w:sz w:val="28"/>
                <w:szCs w:val="28"/>
              </w:rPr>
            </w:pPr>
          </w:p>
          <w:p w14:paraId="579DA969" w14:textId="397593CB"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 xml:space="preserve">до 10 </w:t>
            </w:r>
          </w:p>
          <w:p w14:paraId="7D384513" w14:textId="77777777"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 xml:space="preserve">до 10 </w:t>
            </w:r>
          </w:p>
          <w:p w14:paraId="1368036D" w14:textId="77777777" w:rsidR="00B50775" w:rsidRDefault="00B50775" w:rsidP="00B50775">
            <w:pPr>
              <w:pStyle w:val="a3"/>
              <w:jc w:val="both"/>
              <w:rPr>
                <w:rFonts w:ascii="Times New Roman" w:hAnsi="Times New Roman" w:cs="Times New Roman"/>
                <w:sz w:val="28"/>
                <w:szCs w:val="28"/>
              </w:rPr>
            </w:pPr>
          </w:p>
          <w:p w14:paraId="1F05B821" w14:textId="7D752DB9"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 xml:space="preserve">до 10 </w:t>
            </w:r>
          </w:p>
          <w:p w14:paraId="59505CCB" w14:textId="72BEDBDE"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до 10</w:t>
            </w:r>
          </w:p>
        </w:tc>
        <w:tc>
          <w:tcPr>
            <w:tcW w:w="2407" w:type="dxa"/>
          </w:tcPr>
          <w:p w14:paraId="7B04CBE2" w14:textId="77777777" w:rsidR="00B50775" w:rsidRDefault="00B50775" w:rsidP="00B50775">
            <w:pPr>
              <w:pStyle w:val="a3"/>
              <w:jc w:val="both"/>
              <w:rPr>
                <w:rFonts w:ascii="Times New Roman" w:hAnsi="Times New Roman" w:cs="Times New Roman"/>
                <w:b/>
                <w:bCs/>
                <w:sz w:val="28"/>
                <w:szCs w:val="28"/>
              </w:rPr>
            </w:pPr>
          </w:p>
        </w:tc>
      </w:tr>
      <w:tr w:rsidR="00B50775" w14:paraId="4A209951" w14:textId="77777777" w:rsidTr="00B50775">
        <w:tc>
          <w:tcPr>
            <w:tcW w:w="562" w:type="dxa"/>
          </w:tcPr>
          <w:p w14:paraId="0314E959" w14:textId="178E7126" w:rsidR="00B50775" w:rsidRPr="00B50775" w:rsidRDefault="00B50775" w:rsidP="00B50775">
            <w:pPr>
              <w:pStyle w:val="a3"/>
              <w:jc w:val="both"/>
              <w:rPr>
                <w:rFonts w:ascii="Times New Roman" w:hAnsi="Times New Roman" w:cs="Times New Roman"/>
                <w:sz w:val="28"/>
                <w:szCs w:val="28"/>
              </w:rPr>
            </w:pPr>
          </w:p>
        </w:tc>
        <w:tc>
          <w:tcPr>
            <w:tcW w:w="4252" w:type="dxa"/>
          </w:tcPr>
          <w:p w14:paraId="5448BA93" w14:textId="7CAF4883"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Всего</w:t>
            </w:r>
          </w:p>
        </w:tc>
        <w:tc>
          <w:tcPr>
            <w:tcW w:w="2407" w:type="dxa"/>
          </w:tcPr>
          <w:p w14:paraId="052A6F92" w14:textId="77777777" w:rsidR="00B50775" w:rsidRDefault="00B50775" w:rsidP="00B50775">
            <w:pPr>
              <w:pStyle w:val="a3"/>
              <w:jc w:val="both"/>
              <w:rPr>
                <w:rFonts w:ascii="Times New Roman" w:hAnsi="Times New Roman" w:cs="Times New Roman"/>
                <w:b/>
                <w:bCs/>
                <w:sz w:val="28"/>
                <w:szCs w:val="28"/>
              </w:rPr>
            </w:pPr>
          </w:p>
        </w:tc>
        <w:tc>
          <w:tcPr>
            <w:tcW w:w="2407" w:type="dxa"/>
          </w:tcPr>
          <w:p w14:paraId="4806DB87" w14:textId="11FCE48A" w:rsidR="00B50775" w:rsidRDefault="00B50775" w:rsidP="00B50775">
            <w:pPr>
              <w:pStyle w:val="a3"/>
              <w:jc w:val="center"/>
              <w:rPr>
                <w:rFonts w:ascii="Times New Roman" w:hAnsi="Times New Roman" w:cs="Times New Roman"/>
                <w:b/>
                <w:bCs/>
                <w:sz w:val="28"/>
                <w:szCs w:val="28"/>
              </w:rPr>
            </w:pPr>
            <w:r w:rsidRPr="00B50775">
              <w:rPr>
                <w:rFonts w:ascii="Times New Roman" w:hAnsi="Times New Roman" w:cs="Times New Roman"/>
                <w:sz w:val="28"/>
                <w:szCs w:val="28"/>
              </w:rPr>
              <w:t>40</w:t>
            </w:r>
          </w:p>
        </w:tc>
      </w:tr>
      <w:tr w:rsidR="00B50775" w14:paraId="5B36CB6C" w14:textId="77777777" w:rsidTr="00B50775">
        <w:tc>
          <w:tcPr>
            <w:tcW w:w="562" w:type="dxa"/>
          </w:tcPr>
          <w:p w14:paraId="5FA69902" w14:textId="437D0F86" w:rsidR="00B50775" w:rsidRP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2</w:t>
            </w:r>
          </w:p>
        </w:tc>
        <w:tc>
          <w:tcPr>
            <w:tcW w:w="4252" w:type="dxa"/>
          </w:tcPr>
          <w:p w14:paraId="1548C0BD" w14:textId="3F18334A"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Зачет</w:t>
            </w:r>
          </w:p>
        </w:tc>
        <w:tc>
          <w:tcPr>
            <w:tcW w:w="2407" w:type="dxa"/>
          </w:tcPr>
          <w:p w14:paraId="2316D26D" w14:textId="77777777" w:rsidR="00B50775" w:rsidRDefault="00B50775" w:rsidP="00B50775">
            <w:pPr>
              <w:pStyle w:val="a3"/>
              <w:jc w:val="both"/>
              <w:rPr>
                <w:rFonts w:ascii="Times New Roman" w:hAnsi="Times New Roman" w:cs="Times New Roman"/>
                <w:b/>
                <w:bCs/>
                <w:sz w:val="28"/>
                <w:szCs w:val="28"/>
              </w:rPr>
            </w:pPr>
          </w:p>
        </w:tc>
        <w:tc>
          <w:tcPr>
            <w:tcW w:w="2407" w:type="dxa"/>
          </w:tcPr>
          <w:p w14:paraId="3D93692D" w14:textId="23B40E0F" w:rsidR="00B50775" w:rsidRDefault="00B50775" w:rsidP="00B50775">
            <w:pPr>
              <w:pStyle w:val="a3"/>
              <w:jc w:val="center"/>
              <w:rPr>
                <w:rFonts w:ascii="Times New Roman" w:hAnsi="Times New Roman" w:cs="Times New Roman"/>
                <w:b/>
                <w:bCs/>
                <w:sz w:val="28"/>
                <w:szCs w:val="28"/>
              </w:rPr>
            </w:pPr>
            <w:r w:rsidRPr="00B50775">
              <w:rPr>
                <w:rFonts w:ascii="Times New Roman" w:hAnsi="Times New Roman" w:cs="Times New Roman"/>
                <w:sz w:val="28"/>
                <w:szCs w:val="28"/>
              </w:rPr>
              <w:t>60</w:t>
            </w:r>
          </w:p>
        </w:tc>
      </w:tr>
      <w:tr w:rsidR="00B50775" w14:paraId="047E02AC" w14:textId="77777777" w:rsidTr="00B50775">
        <w:tc>
          <w:tcPr>
            <w:tcW w:w="562" w:type="dxa"/>
          </w:tcPr>
          <w:p w14:paraId="6026D389" w14:textId="2FC95921"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3</w:t>
            </w:r>
          </w:p>
        </w:tc>
        <w:tc>
          <w:tcPr>
            <w:tcW w:w="4252" w:type="dxa"/>
          </w:tcPr>
          <w:p w14:paraId="4C8E1EC9" w14:textId="75FD8900"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Итого</w:t>
            </w:r>
          </w:p>
        </w:tc>
        <w:tc>
          <w:tcPr>
            <w:tcW w:w="2407" w:type="dxa"/>
          </w:tcPr>
          <w:p w14:paraId="033FF411" w14:textId="77777777" w:rsidR="00B50775" w:rsidRDefault="00B50775" w:rsidP="00B50775">
            <w:pPr>
              <w:pStyle w:val="a3"/>
              <w:jc w:val="both"/>
              <w:rPr>
                <w:rFonts w:ascii="Times New Roman" w:hAnsi="Times New Roman" w:cs="Times New Roman"/>
                <w:b/>
                <w:bCs/>
                <w:sz w:val="28"/>
                <w:szCs w:val="28"/>
              </w:rPr>
            </w:pPr>
          </w:p>
        </w:tc>
        <w:tc>
          <w:tcPr>
            <w:tcW w:w="2407" w:type="dxa"/>
          </w:tcPr>
          <w:p w14:paraId="4782EAFF" w14:textId="53D51F56" w:rsidR="00B50775" w:rsidRDefault="00B50775" w:rsidP="00B50775">
            <w:pPr>
              <w:pStyle w:val="a3"/>
              <w:jc w:val="center"/>
              <w:rPr>
                <w:rFonts w:ascii="Times New Roman" w:hAnsi="Times New Roman" w:cs="Times New Roman"/>
                <w:b/>
                <w:bCs/>
                <w:sz w:val="28"/>
                <w:szCs w:val="28"/>
              </w:rPr>
            </w:pPr>
            <w:r w:rsidRPr="00B50775">
              <w:rPr>
                <w:rFonts w:ascii="Times New Roman" w:hAnsi="Times New Roman" w:cs="Times New Roman"/>
                <w:sz w:val="28"/>
                <w:szCs w:val="28"/>
              </w:rPr>
              <w:t>100</w:t>
            </w:r>
          </w:p>
        </w:tc>
      </w:tr>
    </w:tbl>
    <w:p w14:paraId="035259C0" w14:textId="77777777" w:rsidR="00B50775" w:rsidRPr="00B50775" w:rsidRDefault="00B50775" w:rsidP="00B50775">
      <w:pPr>
        <w:pStyle w:val="a3"/>
        <w:ind w:firstLine="708"/>
        <w:jc w:val="both"/>
        <w:rPr>
          <w:rFonts w:ascii="Times New Roman" w:hAnsi="Times New Roman" w:cs="Times New Roman"/>
          <w:b/>
          <w:bCs/>
          <w:sz w:val="28"/>
          <w:szCs w:val="28"/>
        </w:rPr>
      </w:pPr>
    </w:p>
    <w:p w14:paraId="47F217E5" w14:textId="77777777" w:rsidR="00A1446B" w:rsidRPr="00B50775" w:rsidRDefault="00A1446B" w:rsidP="00B50775">
      <w:pPr>
        <w:jc w:val="both"/>
        <w:rPr>
          <w:b/>
          <w:sz w:val="28"/>
          <w:szCs w:val="28"/>
        </w:rPr>
      </w:pPr>
      <w:r w:rsidRPr="00B50775">
        <w:rPr>
          <w:b/>
          <w:sz w:val="28"/>
          <w:szCs w:val="28"/>
        </w:rPr>
        <w:t>Разделы грамматики, проверяемые в контрольных работах</w:t>
      </w:r>
    </w:p>
    <w:p w14:paraId="2D8B8E93" w14:textId="77777777" w:rsidR="00A1446B" w:rsidRPr="00B50775" w:rsidRDefault="00A1446B" w:rsidP="00B50775">
      <w:pPr>
        <w:tabs>
          <w:tab w:val="left" w:pos="1604"/>
          <w:tab w:val="left" w:pos="1605"/>
        </w:tabs>
        <w:jc w:val="both"/>
        <w:rPr>
          <w:sz w:val="28"/>
          <w:szCs w:val="28"/>
        </w:rPr>
      </w:pPr>
    </w:p>
    <w:p w14:paraId="5DE963D5"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rPr>
      </w:pPr>
      <w:r w:rsidRPr="00B50775">
        <w:rPr>
          <w:rFonts w:ascii="Times New Roman" w:hAnsi="Times New Roman" w:cs="Times New Roman"/>
          <w:sz w:val="28"/>
          <w:szCs w:val="28"/>
        </w:rPr>
        <w:t xml:space="preserve"> Придаточные предложения условия в изъявительном и сослагательном наклонениях</w:t>
      </w:r>
    </w:p>
    <w:p w14:paraId="5DA7D8B0"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rPr>
      </w:pPr>
      <w:r w:rsidRPr="00B50775">
        <w:rPr>
          <w:rFonts w:ascii="Times New Roman" w:hAnsi="Times New Roman" w:cs="Times New Roman"/>
          <w:sz w:val="28"/>
          <w:szCs w:val="28"/>
        </w:rPr>
        <w:t xml:space="preserve"> </w:t>
      </w:r>
      <w:proofErr w:type="spellStart"/>
      <w:r w:rsidRPr="00B50775">
        <w:rPr>
          <w:rFonts w:ascii="Times New Roman" w:hAnsi="Times New Roman" w:cs="Times New Roman"/>
          <w:sz w:val="28"/>
          <w:szCs w:val="28"/>
        </w:rPr>
        <w:t>Cложное</w:t>
      </w:r>
      <w:proofErr w:type="spellEnd"/>
      <w:r w:rsidRPr="00B50775">
        <w:rPr>
          <w:rFonts w:ascii="Times New Roman" w:hAnsi="Times New Roman" w:cs="Times New Roman"/>
          <w:sz w:val="28"/>
          <w:szCs w:val="28"/>
        </w:rPr>
        <w:t xml:space="preserve"> </w:t>
      </w:r>
      <w:proofErr w:type="spellStart"/>
      <w:r w:rsidRPr="00B50775">
        <w:rPr>
          <w:rFonts w:ascii="Times New Roman" w:hAnsi="Times New Roman" w:cs="Times New Roman"/>
          <w:sz w:val="28"/>
          <w:szCs w:val="28"/>
        </w:rPr>
        <w:t>подлежащеe</w:t>
      </w:r>
      <w:proofErr w:type="spellEnd"/>
    </w:p>
    <w:p w14:paraId="0B30D0E0"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rPr>
      </w:pPr>
      <w:r w:rsidRPr="00B50775">
        <w:rPr>
          <w:rFonts w:ascii="Times New Roman" w:hAnsi="Times New Roman" w:cs="Times New Roman"/>
          <w:sz w:val="28"/>
          <w:szCs w:val="28"/>
          <w:lang w:val="en-US"/>
        </w:rPr>
        <w:lastRenderedPageBreak/>
        <w:t xml:space="preserve"> </w:t>
      </w:r>
      <w:r w:rsidRPr="00B50775">
        <w:rPr>
          <w:rFonts w:ascii="Times New Roman" w:hAnsi="Times New Roman" w:cs="Times New Roman"/>
          <w:sz w:val="28"/>
          <w:szCs w:val="28"/>
        </w:rPr>
        <w:t>Инверсия и ее типы</w:t>
      </w:r>
    </w:p>
    <w:p w14:paraId="6AC9DB4B"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rPr>
      </w:pPr>
      <w:r w:rsidRPr="00B50775">
        <w:rPr>
          <w:rFonts w:ascii="Times New Roman" w:hAnsi="Times New Roman" w:cs="Times New Roman"/>
          <w:sz w:val="28"/>
          <w:szCs w:val="28"/>
          <w:lang w:val="en-US"/>
        </w:rPr>
        <w:t xml:space="preserve"> </w:t>
      </w:r>
      <w:r w:rsidRPr="00B50775">
        <w:rPr>
          <w:rFonts w:ascii="Times New Roman" w:hAnsi="Times New Roman" w:cs="Times New Roman"/>
          <w:sz w:val="28"/>
          <w:szCs w:val="28"/>
        </w:rPr>
        <w:t>Эмфаза.</w:t>
      </w:r>
    </w:p>
    <w:p w14:paraId="5CEEB5BE"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rPr>
      </w:pPr>
      <w:r w:rsidRPr="00B50775">
        <w:rPr>
          <w:rFonts w:ascii="Times New Roman" w:hAnsi="Times New Roman" w:cs="Times New Roman"/>
          <w:sz w:val="28"/>
          <w:szCs w:val="28"/>
        </w:rPr>
        <w:t xml:space="preserve"> Модальные глаголы со значением долженствования и способности (</w:t>
      </w:r>
      <w:proofErr w:type="spellStart"/>
      <w:r w:rsidRPr="00B50775">
        <w:rPr>
          <w:rFonts w:ascii="Times New Roman" w:hAnsi="Times New Roman" w:cs="Times New Roman"/>
          <w:sz w:val="28"/>
          <w:szCs w:val="28"/>
        </w:rPr>
        <w:t>must</w:t>
      </w:r>
      <w:proofErr w:type="spellEnd"/>
      <w:r w:rsidRPr="00B50775">
        <w:rPr>
          <w:rFonts w:ascii="Times New Roman" w:hAnsi="Times New Roman" w:cs="Times New Roman"/>
          <w:sz w:val="28"/>
          <w:szCs w:val="28"/>
        </w:rPr>
        <w:t xml:space="preserve">, </w:t>
      </w:r>
      <w:proofErr w:type="spellStart"/>
      <w:r w:rsidRPr="00B50775">
        <w:rPr>
          <w:rFonts w:ascii="Times New Roman" w:hAnsi="Times New Roman" w:cs="Times New Roman"/>
          <w:sz w:val="28"/>
          <w:szCs w:val="28"/>
        </w:rPr>
        <w:t>should</w:t>
      </w:r>
      <w:proofErr w:type="spellEnd"/>
      <w:r w:rsidRPr="00B50775">
        <w:rPr>
          <w:rFonts w:ascii="Times New Roman" w:hAnsi="Times New Roman" w:cs="Times New Roman"/>
          <w:sz w:val="28"/>
          <w:szCs w:val="28"/>
        </w:rPr>
        <w:t xml:space="preserve">, </w:t>
      </w:r>
      <w:proofErr w:type="spellStart"/>
      <w:r w:rsidRPr="00B50775">
        <w:rPr>
          <w:rFonts w:ascii="Times New Roman" w:hAnsi="Times New Roman" w:cs="Times New Roman"/>
          <w:sz w:val="28"/>
          <w:szCs w:val="28"/>
        </w:rPr>
        <w:t>can</w:t>
      </w:r>
      <w:proofErr w:type="spellEnd"/>
      <w:r w:rsidRPr="00B50775">
        <w:rPr>
          <w:rFonts w:ascii="Times New Roman" w:hAnsi="Times New Roman" w:cs="Times New Roman"/>
          <w:sz w:val="28"/>
          <w:szCs w:val="28"/>
        </w:rPr>
        <w:t xml:space="preserve">, </w:t>
      </w:r>
      <w:proofErr w:type="spellStart"/>
      <w:r w:rsidRPr="00B50775">
        <w:rPr>
          <w:rFonts w:ascii="Times New Roman" w:hAnsi="Times New Roman" w:cs="Times New Roman"/>
          <w:sz w:val="28"/>
          <w:szCs w:val="28"/>
        </w:rPr>
        <w:t>could</w:t>
      </w:r>
      <w:proofErr w:type="spellEnd"/>
      <w:r w:rsidRPr="00B50775">
        <w:rPr>
          <w:rFonts w:ascii="Times New Roman" w:hAnsi="Times New Roman" w:cs="Times New Roman"/>
          <w:sz w:val="28"/>
          <w:szCs w:val="28"/>
        </w:rPr>
        <w:t xml:space="preserve">, </w:t>
      </w:r>
      <w:proofErr w:type="spellStart"/>
      <w:r w:rsidRPr="00B50775">
        <w:rPr>
          <w:rFonts w:ascii="Times New Roman" w:hAnsi="Times New Roman" w:cs="Times New Roman"/>
          <w:sz w:val="28"/>
          <w:szCs w:val="28"/>
        </w:rPr>
        <w:t>ought</w:t>
      </w:r>
      <w:proofErr w:type="spellEnd"/>
      <w:r w:rsidRPr="00B50775">
        <w:rPr>
          <w:rFonts w:ascii="Times New Roman" w:hAnsi="Times New Roman" w:cs="Times New Roman"/>
          <w:sz w:val="28"/>
          <w:szCs w:val="28"/>
        </w:rPr>
        <w:t xml:space="preserve"> </w:t>
      </w:r>
      <w:proofErr w:type="spellStart"/>
      <w:r w:rsidRPr="00B50775">
        <w:rPr>
          <w:rFonts w:ascii="Times New Roman" w:hAnsi="Times New Roman" w:cs="Times New Roman"/>
          <w:sz w:val="28"/>
          <w:szCs w:val="28"/>
        </w:rPr>
        <w:t>to</w:t>
      </w:r>
      <w:proofErr w:type="spellEnd"/>
      <w:r w:rsidRPr="00B50775">
        <w:rPr>
          <w:rFonts w:ascii="Times New Roman" w:hAnsi="Times New Roman" w:cs="Times New Roman"/>
          <w:sz w:val="28"/>
          <w:szCs w:val="28"/>
        </w:rPr>
        <w:t>)</w:t>
      </w:r>
    </w:p>
    <w:p w14:paraId="4CBF30A2"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rPr>
      </w:pPr>
      <w:r w:rsidRPr="00B50775">
        <w:rPr>
          <w:rFonts w:ascii="Times New Roman" w:hAnsi="Times New Roman" w:cs="Times New Roman"/>
          <w:sz w:val="28"/>
          <w:szCs w:val="28"/>
        </w:rPr>
        <w:t>Употребление артиклей</w:t>
      </w:r>
    </w:p>
    <w:p w14:paraId="5DB9A54B"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lang w:val="en-US"/>
        </w:rPr>
      </w:pPr>
      <w:r w:rsidRPr="00B50775">
        <w:rPr>
          <w:rFonts w:ascii="Times New Roman" w:hAnsi="Times New Roman" w:cs="Times New Roman"/>
          <w:sz w:val="28"/>
          <w:szCs w:val="28"/>
          <w:lang w:val="en-US"/>
        </w:rPr>
        <w:t xml:space="preserve"> </w:t>
      </w:r>
      <w:r w:rsidRPr="00B50775">
        <w:rPr>
          <w:rFonts w:ascii="Times New Roman" w:hAnsi="Times New Roman" w:cs="Times New Roman"/>
          <w:sz w:val="28"/>
          <w:szCs w:val="28"/>
        </w:rPr>
        <w:t>Средства</w:t>
      </w:r>
      <w:r w:rsidRPr="00B50775">
        <w:rPr>
          <w:rFonts w:ascii="Times New Roman" w:hAnsi="Times New Roman" w:cs="Times New Roman"/>
          <w:sz w:val="28"/>
          <w:szCs w:val="28"/>
          <w:lang w:val="en-US"/>
        </w:rPr>
        <w:t xml:space="preserve"> </w:t>
      </w:r>
      <w:r w:rsidRPr="00B50775">
        <w:rPr>
          <w:rFonts w:ascii="Times New Roman" w:hAnsi="Times New Roman" w:cs="Times New Roman"/>
          <w:sz w:val="28"/>
          <w:szCs w:val="28"/>
        </w:rPr>
        <w:t>логической</w:t>
      </w:r>
      <w:r w:rsidRPr="00B50775">
        <w:rPr>
          <w:rFonts w:ascii="Times New Roman" w:hAnsi="Times New Roman" w:cs="Times New Roman"/>
          <w:sz w:val="28"/>
          <w:szCs w:val="28"/>
          <w:lang w:val="en-US"/>
        </w:rPr>
        <w:t xml:space="preserve"> </w:t>
      </w:r>
      <w:r w:rsidRPr="00B50775">
        <w:rPr>
          <w:rFonts w:ascii="Times New Roman" w:hAnsi="Times New Roman" w:cs="Times New Roman"/>
          <w:sz w:val="28"/>
          <w:szCs w:val="28"/>
        </w:rPr>
        <w:t>связи</w:t>
      </w:r>
      <w:r w:rsidRPr="00B50775">
        <w:rPr>
          <w:rFonts w:ascii="Times New Roman" w:hAnsi="Times New Roman" w:cs="Times New Roman"/>
          <w:sz w:val="28"/>
          <w:szCs w:val="28"/>
          <w:lang w:val="en-US"/>
        </w:rPr>
        <w:t xml:space="preserve"> (though, even though, whereas, as, in order, however, while, so as to, so that, since, because of, in spite of, nevertheless)</w:t>
      </w:r>
    </w:p>
    <w:p w14:paraId="36072469"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rPr>
      </w:pPr>
      <w:r w:rsidRPr="00B50775">
        <w:rPr>
          <w:rFonts w:ascii="Times New Roman" w:hAnsi="Times New Roman" w:cs="Times New Roman"/>
          <w:sz w:val="28"/>
          <w:szCs w:val="28"/>
          <w:lang w:val="en-US"/>
        </w:rPr>
        <w:t xml:space="preserve"> </w:t>
      </w:r>
      <w:r w:rsidRPr="00B50775">
        <w:rPr>
          <w:rFonts w:ascii="Times New Roman" w:hAnsi="Times New Roman" w:cs="Times New Roman"/>
          <w:sz w:val="28"/>
          <w:szCs w:val="28"/>
        </w:rPr>
        <w:t>Правила использования определенного и неопределенного артиклей</w:t>
      </w:r>
    </w:p>
    <w:p w14:paraId="4B0C94C7"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rPr>
      </w:pPr>
      <w:r w:rsidRPr="00B50775">
        <w:rPr>
          <w:rFonts w:ascii="Times New Roman" w:hAnsi="Times New Roman" w:cs="Times New Roman"/>
          <w:sz w:val="28"/>
          <w:szCs w:val="28"/>
        </w:rPr>
        <w:t xml:space="preserve"> Косвенная речь</w:t>
      </w:r>
    </w:p>
    <w:p w14:paraId="3CB47ED2"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lang w:val="en-US"/>
        </w:rPr>
      </w:pPr>
      <w:r w:rsidRPr="00B50775">
        <w:rPr>
          <w:rFonts w:ascii="Times New Roman" w:hAnsi="Times New Roman" w:cs="Times New Roman"/>
          <w:sz w:val="28"/>
          <w:szCs w:val="28"/>
          <w:lang w:val="en-US"/>
        </w:rPr>
        <w:t xml:space="preserve"> Future Perfect and Future Continuous</w:t>
      </w:r>
    </w:p>
    <w:p w14:paraId="737200AC" w14:textId="77777777" w:rsidR="00A1446B" w:rsidRPr="00B50775" w:rsidRDefault="00A1446B" w:rsidP="00B50775">
      <w:pPr>
        <w:pStyle w:val="a6"/>
        <w:widowControl w:val="0"/>
        <w:numPr>
          <w:ilvl w:val="2"/>
          <w:numId w:val="2"/>
        </w:numPr>
        <w:tabs>
          <w:tab w:val="left" w:pos="1604"/>
          <w:tab w:val="left" w:pos="1605"/>
        </w:tabs>
        <w:autoSpaceDE w:val="0"/>
        <w:autoSpaceDN w:val="0"/>
        <w:spacing w:after="0" w:line="240" w:lineRule="auto"/>
        <w:ind w:left="142" w:firstLine="0"/>
        <w:contextualSpacing w:val="0"/>
        <w:jc w:val="both"/>
        <w:rPr>
          <w:rFonts w:ascii="Times New Roman" w:hAnsi="Times New Roman" w:cs="Times New Roman"/>
          <w:sz w:val="28"/>
          <w:szCs w:val="28"/>
        </w:rPr>
      </w:pPr>
      <w:r w:rsidRPr="00B50775">
        <w:rPr>
          <w:rFonts w:ascii="Times New Roman" w:hAnsi="Times New Roman" w:cs="Times New Roman"/>
          <w:sz w:val="28"/>
          <w:szCs w:val="28"/>
        </w:rPr>
        <w:t xml:space="preserve"> Повторение системы </w:t>
      </w:r>
      <w:proofErr w:type="spellStart"/>
      <w:proofErr w:type="gramStart"/>
      <w:r w:rsidRPr="00B50775">
        <w:rPr>
          <w:rFonts w:ascii="Times New Roman" w:hAnsi="Times New Roman" w:cs="Times New Roman"/>
          <w:sz w:val="28"/>
          <w:szCs w:val="28"/>
        </w:rPr>
        <w:t>видо</w:t>
      </w:r>
      <w:proofErr w:type="spellEnd"/>
      <w:r w:rsidRPr="00B50775">
        <w:rPr>
          <w:rFonts w:ascii="Times New Roman" w:hAnsi="Times New Roman" w:cs="Times New Roman"/>
          <w:sz w:val="28"/>
          <w:szCs w:val="28"/>
        </w:rPr>
        <w:t>-временных</w:t>
      </w:r>
      <w:proofErr w:type="gramEnd"/>
      <w:r w:rsidRPr="00B50775">
        <w:rPr>
          <w:rFonts w:ascii="Times New Roman" w:hAnsi="Times New Roman" w:cs="Times New Roman"/>
          <w:sz w:val="28"/>
          <w:szCs w:val="28"/>
        </w:rPr>
        <w:t xml:space="preserve"> форм.</w:t>
      </w:r>
    </w:p>
    <w:p w14:paraId="7790C423" w14:textId="77777777" w:rsidR="00A1446B" w:rsidRPr="00B50775" w:rsidRDefault="00A1446B" w:rsidP="00B50775">
      <w:pPr>
        <w:pStyle w:val="a9"/>
        <w:shd w:val="clear" w:color="auto" w:fill="FFFFFF"/>
        <w:tabs>
          <w:tab w:val="left" w:pos="4358"/>
        </w:tabs>
        <w:spacing w:before="0" w:beforeAutospacing="0" w:after="0" w:afterAutospacing="0"/>
        <w:jc w:val="both"/>
        <w:rPr>
          <w:b/>
          <w:color w:val="000000"/>
          <w:sz w:val="28"/>
          <w:szCs w:val="28"/>
        </w:rPr>
      </w:pPr>
    </w:p>
    <w:p w14:paraId="7DA44715" w14:textId="2247E7C4" w:rsidR="00922384" w:rsidRPr="00FC4AD1" w:rsidRDefault="00922384" w:rsidP="00922384">
      <w:pPr>
        <w:pStyle w:val="a9"/>
        <w:shd w:val="clear" w:color="auto" w:fill="FFFFFF"/>
        <w:tabs>
          <w:tab w:val="left" w:pos="4358"/>
        </w:tabs>
        <w:spacing w:before="0" w:beforeAutospacing="0" w:after="0" w:afterAutospacing="0"/>
        <w:jc w:val="center"/>
        <w:rPr>
          <w:b/>
          <w:color w:val="000000"/>
          <w:sz w:val="28"/>
          <w:szCs w:val="28"/>
        </w:rPr>
      </w:pPr>
      <w:r w:rsidRPr="00FC4AD1">
        <w:rPr>
          <w:b/>
          <w:color w:val="000000"/>
          <w:sz w:val="28"/>
          <w:szCs w:val="28"/>
        </w:rPr>
        <w:t>Примерная проверочная контрольная работа для текущего контроля</w:t>
      </w:r>
    </w:p>
    <w:p w14:paraId="6C165949" w14:textId="07C16416" w:rsidR="00A1446B" w:rsidRPr="00FC4AD1" w:rsidRDefault="00A1446B" w:rsidP="00BC0CB0">
      <w:pPr>
        <w:pStyle w:val="a3"/>
        <w:rPr>
          <w:rFonts w:ascii="Times New Roman" w:hAnsi="Times New Roman" w:cs="Times New Roman"/>
          <w:b/>
          <w:sz w:val="28"/>
          <w:szCs w:val="28"/>
        </w:rPr>
      </w:pPr>
    </w:p>
    <w:p w14:paraId="62984D95" w14:textId="77777777" w:rsidR="00FC4AD1" w:rsidRPr="00FC4AD1" w:rsidRDefault="00FC4AD1" w:rsidP="00FC4AD1">
      <w:pPr>
        <w:spacing w:line="360" w:lineRule="auto"/>
        <w:jc w:val="both"/>
        <w:rPr>
          <w:b/>
          <w:lang w:val="en-US"/>
        </w:rPr>
      </w:pPr>
      <w:r w:rsidRPr="00FC4AD1">
        <w:rPr>
          <w:b/>
          <w:lang w:val="en-US"/>
        </w:rPr>
        <w:t>Task 1. Choose the most appropriate heading from the list A-H for each part of the article (1-7). There is one extra heading which you do not need to use.</w:t>
      </w:r>
    </w:p>
    <w:p w14:paraId="07E5404C"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Decide on a dream</w:t>
      </w:r>
    </w:p>
    <w:p w14:paraId="00E05E0F"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Be ambitious</w:t>
      </w:r>
    </w:p>
    <w:p w14:paraId="3A850CA3"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Get informed</w:t>
      </w:r>
    </w:p>
    <w:p w14:paraId="1D42A2FC"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Sell yourself</w:t>
      </w:r>
    </w:p>
    <w:p w14:paraId="20734D5A"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Get experience</w:t>
      </w:r>
    </w:p>
    <w:p w14:paraId="026B4B31"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Be realistic</w:t>
      </w:r>
    </w:p>
    <w:p w14:paraId="693053F1"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Use your contacts</w:t>
      </w:r>
    </w:p>
    <w:p w14:paraId="7E1126C8"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Be positive</w:t>
      </w:r>
    </w:p>
    <w:p w14:paraId="7309BC84" w14:textId="77777777" w:rsidR="00FC4AD1" w:rsidRPr="00FC4AD1" w:rsidRDefault="00FC4AD1" w:rsidP="00FC4AD1">
      <w:pPr>
        <w:spacing w:line="360" w:lineRule="auto"/>
        <w:jc w:val="center"/>
        <w:rPr>
          <w:b/>
          <w:lang w:val="en-US"/>
        </w:rPr>
      </w:pPr>
      <w:r w:rsidRPr="00FC4AD1">
        <w:rPr>
          <w:b/>
          <w:lang w:val="en-US"/>
        </w:rPr>
        <w:t>HOW TO GET THE JOB OF YOUR DREAMS</w:t>
      </w:r>
    </w:p>
    <w:p w14:paraId="57920984" w14:textId="77777777" w:rsidR="00FC4AD1" w:rsidRPr="00FC4AD1" w:rsidRDefault="00FC4AD1" w:rsidP="00FC4AD1">
      <w:pPr>
        <w:numPr>
          <w:ilvl w:val="0"/>
          <w:numId w:val="17"/>
        </w:numPr>
        <w:spacing w:after="200" w:line="360" w:lineRule="auto"/>
        <w:contextualSpacing/>
        <w:rPr>
          <w:b/>
          <w:lang w:val="en-US"/>
        </w:rPr>
      </w:pPr>
      <w:r w:rsidRPr="00FC4AD1">
        <w:rPr>
          <w:b/>
        </w:rPr>
        <w:t>____</w:t>
      </w:r>
    </w:p>
    <w:p w14:paraId="1883E6A5" w14:textId="77777777" w:rsidR="00FC4AD1" w:rsidRPr="00FC4AD1" w:rsidRDefault="00FC4AD1" w:rsidP="00FC4AD1">
      <w:pPr>
        <w:spacing w:line="360" w:lineRule="auto"/>
        <w:jc w:val="both"/>
        <w:rPr>
          <w:lang w:val="en-US"/>
        </w:rPr>
      </w:pPr>
      <w:r w:rsidRPr="00FC4AD1">
        <w:rPr>
          <w:lang w:val="en-US"/>
        </w:rPr>
        <w:t>The main complaint from young people these days seems to be ‘I don’t know what I want to do’ followed closely by ‘</w:t>
      </w:r>
      <w:proofErr w:type="gramStart"/>
      <w:r w:rsidRPr="00FC4AD1">
        <w:rPr>
          <w:lang w:val="en-US"/>
        </w:rPr>
        <w:t>it’s</w:t>
      </w:r>
      <w:proofErr w:type="gramEnd"/>
      <w:r w:rsidRPr="00FC4AD1">
        <w:rPr>
          <w:lang w:val="en-US"/>
        </w:rPr>
        <w:t xml:space="preserve"> pointless trying anyway.’ Times have changed and the job market is not what it was with even graduates living </w:t>
      </w:r>
      <w:proofErr w:type="gramStart"/>
      <w:r w:rsidRPr="00FC4AD1">
        <w:rPr>
          <w:lang w:val="en-US"/>
        </w:rPr>
        <w:t>off  state</w:t>
      </w:r>
      <w:proofErr w:type="gramEnd"/>
      <w:r w:rsidRPr="00FC4AD1">
        <w:rPr>
          <w:lang w:val="en-US"/>
        </w:rPr>
        <w:t xml:space="preserve"> unemployment benefits. But there is work if you want it, and if you are prepared to try hard and follow our handy and helpful plan, you can still find your first foothold on the career ladder.</w:t>
      </w:r>
    </w:p>
    <w:p w14:paraId="17340BAE"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42B0CD7B" w14:textId="77777777" w:rsidR="00FC4AD1" w:rsidRPr="00FC4AD1" w:rsidRDefault="00FC4AD1" w:rsidP="00FC4AD1">
      <w:pPr>
        <w:spacing w:line="360" w:lineRule="auto"/>
        <w:jc w:val="both"/>
        <w:rPr>
          <w:lang w:val="en-US"/>
        </w:rPr>
      </w:pPr>
      <w:r w:rsidRPr="00FC4AD1">
        <w:rPr>
          <w:lang w:val="en-US"/>
        </w:rPr>
        <w:t xml:space="preserve">Compromise, improvise and give up your ideas of walking straight into a company director’s job and you may well find that later rather than sooner you are engaged in doing a useful and rewarding job. </w:t>
      </w:r>
    </w:p>
    <w:p w14:paraId="13C7B52A"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6F7DB8B0" w14:textId="77777777" w:rsidR="00FC4AD1" w:rsidRPr="00FC4AD1" w:rsidRDefault="00FC4AD1" w:rsidP="00FC4AD1">
      <w:pPr>
        <w:spacing w:line="360" w:lineRule="auto"/>
        <w:jc w:val="both"/>
        <w:rPr>
          <w:lang w:val="en-US"/>
        </w:rPr>
      </w:pPr>
      <w:r w:rsidRPr="00FC4AD1">
        <w:rPr>
          <w:lang w:val="en-US"/>
        </w:rPr>
        <w:t xml:space="preserve">Think about what you would like to do. If you hate children, forget about primary school teaching. If you can’t stand writing, forget about journalism. Do you want to work abroad? Do you want to work </w:t>
      </w:r>
      <w:r w:rsidRPr="00FC4AD1">
        <w:rPr>
          <w:lang w:val="en-US"/>
        </w:rPr>
        <w:lastRenderedPageBreak/>
        <w:t xml:space="preserve">in an office? Be imaginative! Don’t limit yourself to what you want to e, but to what you like to do. And watching </w:t>
      </w:r>
      <w:proofErr w:type="spellStart"/>
      <w:r w:rsidRPr="00FC4AD1">
        <w:rPr>
          <w:lang w:val="en-US"/>
        </w:rPr>
        <w:t>telly</w:t>
      </w:r>
      <w:proofErr w:type="spellEnd"/>
      <w:r w:rsidRPr="00FC4AD1">
        <w:rPr>
          <w:lang w:val="en-US"/>
        </w:rPr>
        <w:t xml:space="preserve"> does not count!</w:t>
      </w:r>
    </w:p>
    <w:p w14:paraId="45232D20"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718701C2" w14:textId="77777777" w:rsidR="00FC4AD1" w:rsidRPr="00FC4AD1" w:rsidRDefault="00FC4AD1" w:rsidP="00FC4AD1">
      <w:pPr>
        <w:spacing w:line="360" w:lineRule="auto"/>
        <w:jc w:val="both"/>
        <w:rPr>
          <w:lang w:val="en-US"/>
        </w:rPr>
      </w:pPr>
      <w:r w:rsidRPr="00FC4AD1">
        <w:rPr>
          <w:lang w:val="en-US"/>
        </w:rPr>
        <w:t xml:space="preserve">If you like listening to people’s problems and helping your friends out when they are in tricky situations, you should find out about the kind of jobs which involve this sort of work. Psychotherapy, social work, teaching, and personnel management are some of the jobs you could do. Find out what you would have to do in the job, and how you could get qualified. </w:t>
      </w:r>
    </w:p>
    <w:p w14:paraId="635B673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449366A6" w14:textId="77777777" w:rsidR="00FC4AD1" w:rsidRPr="00FC4AD1" w:rsidRDefault="00FC4AD1" w:rsidP="00FC4AD1">
      <w:pPr>
        <w:spacing w:line="360" w:lineRule="auto"/>
        <w:jc w:val="both"/>
        <w:rPr>
          <w:lang w:val="en-US"/>
        </w:rPr>
      </w:pPr>
      <w:r w:rsidRPr="00FC4AD1">
        <w:rPr>
          <w:lang w:val="en-US"/>
        </w:rPr>
        <w:t>Get in touch with people you know who already have your dream job. Ask to spend a day ‘shadowing’ them. They can explain how they got where they are today, the pros and cons, the salary and other details and you can get first-hand experience of what the job involves.</w:t>
      </w:r>
    </w:p>
    <w:p w14:paraId="65D5B49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527DC6DE" w14:textId="77777777" w:rsidR="00FC4AD1" w:rsidRPr="00FC4AD1" w:rsidRDefault="00FC4AD1" w:rsidP="00FC4AD1">
      <w:pPr>
        <w:spacing w:line="360" w:lineRule="auto"/>
        <w:jc w:val="both"/>
        <w:rPr>
          <w:lang w:val="en-US"/>
        </w:rPr>
      </w:pPr>
      <w:r w:rsidRPr="00FC4AD1">
        <w:rPr>
          <w:lang w:val="en-US"/>
        </w:rPr>
        <w:t>It is not too late to volunteer your free time for the sake of your CV. Write off and offer your services free. Then impress your colleagues by learning fast and being nice to everyone. Who knows, they may even offer you a job. And you can still claim unemployment benefit while you’re volunteering, so long as you make an effort to find paid employment.</w:t>
      </w:r>
    </w:p>
    <w:p w14:paraId="3E430D76"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2D684767" w14:textId="77777777" w:rsidR="00FC4AD1" w:rsidRPr="00FC4AD1" w:rsidRDefault="00FC4AD1" w:rsidP="00FC4AD1">
      <w:pPr>
        <w:spacing w:line="360" w:lineRule="auto"/>
        <w:jc w:val="both"/>
        <w:rPr>
          <w:lang w:val="en-US"/>
        </w:rPr>
      </w:pPr>
      <w:r w:rsidRPr="00FC4AD1">
        <w:rPr>
          <w:lang w:val="en-US"/>
        </w:rPr>
        <w:t xml:space="preserve">It will take more than an impressive CV and a smart suit to get you a job but you can’t go wrong with a carefully worded ‘Hire me’ letter mailed to prospective employers. Who knows, your letter could end up on the desk of a compassionate employer. What have you got to lose?   </w:t>
      </w:r>
    </w:p>
    <w:p w14:paraId="7E4D157D" w14:textId="77777777" w:rsidR="00FC4AD1" w:rsidRPr="00FC4AD1" w:rsidRDefault="00FC4AD1" w:rsidP="00FC4AD1">
      <w:pPr>
        <w:spacing w:line="360" w:lineRule="auto"/>
        <w:jc w:val="both"/>
        <w:rPr>
          <w:b/>
          <w:lang w:val="en-US"/>
        </w:rPr>
      </w:pPr>
    </w:p>
    <w:p w14:paraId="1488049A" w14:textId="2617E8DC" w:rsidR="00FC4AD1" w:rsidRPr="00FC4AD1" w:rsidRDefault="00FC4AD1" w:rsidP="00FC4AD1">
      <w:pPr>
        <w:spacing w:line="360" w:lineRule="auto"/>
        <w:jc w:val="both"/>
        <w:rPr>
          <w:b/>
          <w:lang w:val="en-US"/>
        </w:rPr>
      </w:pPr>
      <w:r w:rsidRPr="00FC4AD1">
        <w:rPr>
          <w:b/>
          <w:lang w:val="en-US"/>
        </w:rPr>
        <w:t>Task 2. A) Complete the paragraph with the prepositions: from, before, in, of, to, until, by:</w:t>
      </w:r>
    </w:p>
    <w:p w14:paraId="412534AE" w14:textId="77777777" w:rsidR="00FC4AD1" w:rsidRPr="00FC4AD1" w:rsidRDefault="00FC4AD1" w:rsidP="00FC4AD1">
      <w:pPr>
        <w:spacing w:line="360" w:lineRule="auto"/>
        <w:jc w:val="both"/>
        <w:rPr>
          <w:lang w:val="en-US"/>
        </w:rPr>
      </w:pPr>
      <w:r w:rsidRPr="00FC4AD1">
        <w:rPr>
          <w:lang w:val="en-US"/>
        </w:rPr>
        <w:t xml:space="preserve">This graph shows world gross domestic product growth from 1973 ___ the end of the 20th century. With the oil crisis in 1973, GDP growth fell sharply ___ 5%, ___ 7% in 1973 ___ 2% at the end of 1975. It recovered ___ the following year ___ declining ever further in the next six years to reach a low point ___ 1% in 1982. </w:t>
      </w:r>
    </w:p>
    <w:p w14:paraId="66322A49" w14:textId="77777777" w:rsidR="00FC4AD1" w:rsidRPr="00FC4AD1" w:rsidRDefault="00FC4AD1" w:rsidP="00FC4AD1">
      <w:pPr>
        <w:spacing w:line="360" w:lineRule="auto"/>
        <w:jc w:val="both"/>
        <w:rPr>
          <w:lang w:val="en-US"/>
        </w:rPr>
      </w:pPr>
    </w:p>
    <w:p w14:paraId="4B62BB8C" w14:textId="6E3E46E1" w:rsidR="00FC4AD1" w:rsidRPr="00FC4AD1" w:rsidRDefault="00FC4AD1" w:rsidP="00FC4AD1">
      <w:pPr>
        <w:spacing w:line="360" w:lineRule="auto"/>
        <w:jc w:val="both"/>
        <w:rPr>
          <w:b/>
          <w:lang w:val="en-US"/>
        </w:rPr>
      </w:pPr>
      <w:r w:rsidRPr="00FC4AD1">
        <w:rPr>
          <w:b/>
          <w:bCs/>
          <w:lang w:val="en-US"/>
        </w:rPr>
        <w:t>B)</w:t>
      </w:r>
      <w:r w:rsidRPr="00FC4AD1">
        <w:rPr>
          <w:lang w:val="en-US"/>
        </w:rPr>
        <w:t xml:space="preserve"> </w:t>
      </w:r>
      <w:r w:rsidRPr="00FC4AD1">
        <w:rPr>
          <w:b/>
          <w:lang w:val="en-US"/>
        </w:rPr>
        <w:t xml:space="preserve">Complete the paragraph with the words: recovered, grew, declined, picked up, plummeted, slumped, rose, dipped. </w:t>
      </w:r>
    </w:p>
    <w:p w14:paraId="25C1B683" w14:textId="77777777" w:rsidR="00FC4AD1" w:rsidRPr="00FC4AD1" w:rsidRDefault="00FC4AD1" w:rsidP="00FC4AD1">
      <w:pPr>
        <w:spacing w:line="360" w:lineRule="auto"/>
        <w:jc w:val="both"/>
        <w:rPr>
          <w:lang w:val="en-US"/>
        </w:rPr>
      </w:pPr>
      <w:r w:rsidRPr="00FC4AD1">
        <w:rPr>
          <w:lang w:val="en-US"/>
        </w:rPr>
        <w:t>Real GDP growth in Japan ____ by 3% between 1994 and 1995 but ____ over the next three years. It ____ again between 1998 and 1999 and ____ slowly after that. The yen ____ against the dollar between 1994 and 1999 but then _____ slowly. As a percentage of GDP, Japan’s budget deficit _____ by 2% between 1994 and mid-1995, but rose substantially in the next year. However, since then it has _____ to a deficit representing 10% of GDP.</w:t>
      </w:r>
    </w:p>
    <w:p w14:paraId="33A6EB51" w14:textId="77777777" w:rsidR="00FC4AD1" w:rsidRDefault="00FC4AD1" w:rsidP="00FC4AD1">
      <w:pPr>
        <w:spacing w:line="360" w:lineRule="auto"/>
        <w:jc w:val="both"/>
        <w:rPr>
          <w:b/>
          <w:lang w:val="en-US"/>
        </w:rPr>
      </w:pPr>
    </w:p>
    <w:p w14:paraId="13839277" w14:textId="74246796" w:rsidR="00FC4AD1" w:rsidRPr="00FC4AD1" w:rsidRDefault="00FC4AD1" w:rsidP="00FC4AD1">
      <w:pPr>
        <w:spacing w:line="360" w:lineRule="auto"/>
        <w:jc w:val="both"/>
        <w:rPr>
          <w:b/>
          <w:lang w:val="en-US"/>
        </w:rPr>
      </w:pPr>
      <w:r w:rsidRPr="00FC4AD1">
        <w:rPr>
          <w:b/>
          <w:lang w:val="en-US"/>
        </w:rPr>
        <w:lastRenderedPageBreak/>
        <w:t>Task 3. A) Rewrite each sentence in a more formal style so that it contains a passive form of the word given in capitals.</w:t>
      </w:r>
    </w:p>
    <w:p w14:paraId="39968EA9"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Sorry, but we’ve lost your letter. MISLAY.</w:t>
      </w:r>
    </w:p>
    <w:p w14:paraId="5FEBC268"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You’ll get a rise in salary after six months. RAISE</w:t>
      </w:r>
    </w:p>
    <w:p w14:paraId="728E07E3"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I don’t know your name.  INTRODUCE.</w:t>
      </w:r>
    </w:p>
    <w:p w14:paraId="4DD1962F"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The police are grilling Harry down at the station. QUESTION.</w:t>
      </w:r>
    </w:p>
    <w:p w14:paraId="7C7B79B0"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You usually eat this kind of fish with a white sauce. SERVE.</w:t>
      </w:r>
    </w:p>
    <w:p w14:paraId="27F8555E" w14:textId="77777777" w:rsidR="00FC4AD1" w:rsidRPr="00FC4AD1" w:rsidRDefault="00FC4AD1" w:rsidP="00FC4AD1">
      <w:pPr>
        <w:spacing w:line="360" w:lineRule="auto"/>
        <w:jc w:val="both"/>
        <w:rPr>
          <w:b/>
          <w:lang w:val="en-US"/>
        </w:rPr>
      </w:pPr>
      <w:r w:rsidRPr="00FC4AD1">
        <w:rPr>
          <w:b/>
          <w:lang w:val="en-US"/>
        </w:rPr>
        <w:t>B) Complete this passage using either active or passive forms of the verb in the brackets.</w:t>
      </w:r>
    </w:p>
    <w:p w14:paraId="7CEFB782" w14:textId="77777777" w:rsidR="00FC4AD1" w:rsidRPr="00FC4AD1" w:rsidRDefault="00FC4AD1" w:rsidP="00FC4AD1">
      <w:pPr>
        <w:spacing w:line="360" w:lineRule="auto"/>
        <w:jc w:val="both"/>
        <w:rPr>
          <w:lang w:val="en-US"/>
        </w:rPr>
      </w:pPr>
      <w:r w:rsidRPr="00FC4AD1">
        <w:rPr>
          <w:lang w:val="en-US"/>
        </w:rPr>
        <w:t>Manufacturing resource planning – MRP – is a process which (</w:t>
      </w:r>
      <w:r w:rsidRPr="00FC4AD1">
        <w:rPr>
          <w:b/>
          <w:lang w:val="en-US"/>
        </w:rPr>
        <w:t>integrate)</w:t>
      </w:r>
      <w:r w:rsidRPr="00FC4AD1">
        <w:rPr>
          <w:lang w:val="en-US"/>
        </w:rPr>
        <w:t xml:space="preserve"> marketing, production and sales. MRP (</w:t>
      </w:r>
      <w:r w:rsidRPr="00FC4AD1">
        <w:rPr>
          <w:b/>
          <w:lang w:val="en-US"/>
        </w:rPr>
        <w:t>rely)</w:t>
      </w:r>
      <w:r w:rsidRPr="00FC4AD1">
        <w:rPr>
          <w:lang w:val="en-US"/>
        </w:rPr>
        <w:t xml:space="preserve"> upon a fully integrated process </w:t>
      </w:r>
      <w:proofErr w:type="gramStart"/>
      <w:r w:rsidRPr="00FC4AD1">
        <w:rPr>
          <w:lang w:val="en-US"/>
        </w:rPr>
        <w:t>and  (</w:t>
      </w:r>
      <w:proofErr w:type="gramEnd"/>
      <w:r w:rsidRPr="00FC4AD1">
        <w:rPr>
          <w:b/>
          <w:lang w:val="en-US"/>
        </w:rPr>
        <w:t>coordinate)</w:t>
      </w:r>
      <w:r w:rsidRPr="00FC4AD1">
        <w:rPr>
          <w:lang w:val="en-US"/>
        </w:rPr>
        <w:t xml:space="preserve"> by a master scheduler, who (</w:t>
      </w:r>
      <w:r w:rsidRPr="00FC4AD1">
        <w:rPr>
          <w:b/>
          <w:lang w:val="en-US"/>
        </w:rPr>
        <w:t>ensure)</w:t>
      </w:r>
      <w:r w:rsidRPr="00FC4AD1">
        <w:rPr>
          <w:lang w:val="en-US"/>
        </w:rPr>
        <w:t xml:space="preserve"> that each of the three phases (</w:t>
      </w:r>
      <w:r w:rsidRPr="00FC4AD1">
        <w:rPr>
          <w:b/>
          <w:lang w:val="en-US"/>
        </w:rPr>
        <w:t>manage)</w:t>
      </w:r>
      <w:r w:rsidRPr="00FC4AD1">
        <w:rPr>
          <w:lang w:val="en-US"/>
        </w:rPr>
        <w:t xml:space="preserve"> cost-effectively and efficiently. </w:t>
      </w:r>
    </w:p>
    <w:p w14:paraId="135FF78E" w14:textId="77777777" w:rsidR="00FC4AD1" w:rsidRPr="00FC4AD1" w:rsidRDefault="00FC4AD1" w:rsidP="00FC4AD1">
      <w:pPr>
        <w:spacing w:line="360" w:lineRule="auto"/>
        <w:jc w:val="both"/>
        <w:rPr>
          <w:lang w:val="en-US"/>
        </w:rPr>
      </w:pPr>
      <w:r w:rsidRPr="00FC4AD1">
        <w:rPr>
          <w:lang w:val="en-US"/>
        </w:rPr>
        <w:t>In MRP, all the projections, estimates and forecasts have to (</w:t>
      </w:r>
      <w:r w:rsidRPr="00FC4AD1">
        <w:rPr>
          <w:b/>
          <w:lang w:val="en-US"/>
        </w:rPr>
        <w:t>synthesize)</w:t>
      </w:r>
      <w:r w:rsidRPr="00FC4AD1">
        <w:rPr>
          <w:lang w:val="en-US"/>
        </w:rPr>
        <w:t xml:space="preserve"> in a production plan into concrete stages and mixes of products, whose manufacture has to (</w:t>
      </w:r>
      <w:r w:rsidRPr="00FC4AD1">
        <w:rPr>
          <w:b/>
          <w:lang w:val="en-US"/>
        </w:rPr>
        <w:t>schedule)</w:t>
      </w:r>
      <w:r w:rsidRPr="00FC4AD1">
        <w:rPr>
          <w:lang w:val="en-US"/>
        </w:rPr>
        <w:t xml:space="preserve"> as cost-effectively as possible, using just-in-time and electronic data interchange systems. Each stage in the production process (</w:t>
      </w:r>
      <w:r w:rsidRPr="00FC4AD1">
        <w:rPr>
          <w:b/>
          <w:lang w:val="en-US"/>
        </w:rPr>
        <w:t>give)</w:t>
      </w:r>
      <w:r w:rsidRPr="00FC4AD1">
        <w:rPr>
          <w:lang w:val="en-US"/>
        </w:rPr>
        <w:t xml:space="preserve"> a separate coding. Thus all arriving raw materials or bought-in parts (</w:t>
      </w:r>
      <w:r w:rsidRPr="00FC4AD1">
        <w:rPr>
          <w:b/>
          <w:lang w:val="en-US"/>
        </w:rPr>
        <w:t>check)</w:t>
      </w:r>
      <w:r w:rsidRPr="00FC4AD1">
        <w:rPr>
          <w:lang w:val="en-US"/>
        </w:rPr>
        <w:t xml:space="preserve"> for quality and will not (</w:t>
      </w:r>
      <w:r w:rsidRPr="00FC4AD1">
        <w:rPr>
          <w:b/>
          <w:lang w:val="en-US"/>
        </w:rPr>
        <w:t>use)</w:t>
      </w:r>
      <w:r w:rsidRPr="00FC4AD1">
        <w:rPr>
          <w:lang w:val="en-US"/>
        </w:rPr>
        <w:t xml:space="preserve"> until set standards (</w:t>
      </w:r>
      <w:r w:rsidRPr="00FC4AD1">
        <w:rPr>
          <w:b/>
          <w:lang w:val="en-US"/>
        </w:rPr>
        <w:t>meet)</w:t>
      </w:r>
      <w:r w:rsidRPr="00FC4AD1">
        <w:rPr>
          <w:lang w:val="en-US"/>
        </w:rPr>
        <w:t>. Similarly, finished goods may not (</w:t>
      </w:r>
      <w:r w:rsidRPr="00FC4AD1">
        <w:rPr>
          <w:b/>
          <w:lang w:val="en-US"/>
        </w:rPr>
        <w:t>warehouse)</w:t>
      </w:r>
      <w:r w:rsidRPr="00FC4AD1">
        <w:rPr>
          <w:lang w:val="en-US"/>
        </w:rPr>
        <w:t xml:space="preserve"> until quality checks (</w:t>
      </w:r>
      <w:r w:rsidRPr="00FC4AD1">
        <w:rPr>
          <w:b/>
          <w:lang w:val="en-US"/>
        </w:rPr>
        <w:t>fulfill)</w:t>
      </w:r>
      <w:r w:rsidRPr="00FC4AD1">
        <w:rPr>
          <w:lang w:val="en-US"/>
        </w:rPr>
        <w:t>. At each stage all materials and items (</w:t>
      </w:r>
      <w:r w:rsidRPr="00FC4AD1">
        <w:rPr>
          <w:b/>
          <w:lang w:val="en-US"/>
        </w:rPr>
        <w:t xml:space="preserve">give) </w:t>
      </w:r>
      <w:r w:rsidRPr="00FC4AD1">
        <w:rPr>
          <w:lang w:val="en-US"/>
        </w:rPr>
        <w:t xml:space="preserve">unique production batch </w:t>
      </w:r>
      <w:proofErr w:type="spellStart"/>
      <w:r w:rsidRPr="00FC4AD1">
        <w:rPr>
          <w:lang w:val="en-US"/>
        </w:rPr>
        <w:t>codings</w:t>
      </w:r>
      <w:proofErr w:type="spellEnd"/>
      <w:r w:rsidRPr="00FC4AD1">
        <w:rPr>
          <w:lang w:val="en-US"/>
        </w:rPr>
        <w:t xml:space="preserve"> for identification in case of a defect occurring.</w:t>
      </w:r>
    </w:p>
    <w:p w14:paraId="43E8152C" w14:textId="77777777" w:rsidR="00FC4AD1" w:rsidRDefault="00FC4AD1" w:rsidP="00FC4AD1">
      <w:pPr>
        <w:spacing w:line="360" w:lineRule="auto"/>
        <w:jc w:val="both"/>
        <w:rPr>
          <w:b/>
          <w:lang w:val="en-US"/>
        </w:rPr>
      </w:pPr>
    </w:p>
    <w:p w14:paraId="63A8C9D7" w14:textId="259E45CA" w:rsidR="00FC4AD1" w:rsidRPr="00FC4AD1" w:rsidRDefault="00FC4AD1" w:rsidP="00FC4AD1">
      <w:pPr>
        <w:spacing w:line="360" w:lineRule="auto"/>
        <w:jc w:val="both"/>
        <w:rPr>
          <w:b/>
          <w:lang w:val="en-US"/>
        </w:rPr>
      </w:pPr>
      <w:r w:rsidRPr="00FC4AD1">
        <w:rPr>
          <w:b/>
          <w:lang w:val="en-US"/>
        </w:rPr>
        <w:t xml:space="preserve">Task 4. Choose an appropriate linking word to connect these sentences: However, </w:t>
      </w:r>
      <w:r w:rsidRPr="00FC4AD1">
        <w:rPr>
          <w:lang w:val="en-US"/>
        </w:rPr>
        <w:t xml:space="preserve">As a </w:t>
      </w:r>
      <w:r w:rsidRPr="00FC4AD1">
        <w:rPr>
          <w:b/>
          <w:lang w:val="en-US"/>
        </w:rPr>
        <w:t xml:space="preserve">result, </w:t>
      </w:r>
      <w:r w:rsidRPr="00FC4AD1">
        <w:rPr>
          <w:lang w:val="en-US"/>
        </w:rPr>
        <w:t xml:space="preserve">On the other </w:t>
      </w:r>
      <w:r w:rsidRPr="00FC4AD1">
        <w:rPr>
          <w:b/>
          <w:lang w:val="en-US"/>
        </w:rPr>
        <w:t>hand, Despite, Although, therefore</w:t>
      </w:r>
      <w:proofErr w:type="gramStart"/>
      <w:r w:rsidRPr="00FC4AD1">
        <w:rPr>
          <w:b/>
          <w:lang w:val="en-US"/>
        </w:rPr>
        <w:t>,  Whereas</w:t>
      </w:r>
      <w:proofErr w:type="gramEnd"/>
      <w:r w:rsidRPr="00FC4AD1">
        <w:rPr>
          <w:b/>
          <w:lang w:val="en-US"/>
        </w:rPr>
        <w:t xml:space="preserve">, </w:t>
      </w:r>
      <w:r w:rsidRPr="00FC4AD1">
        <w:rPr>
          <w:lang w:val="en-US"/>
        </w:rPr>
        <w:t xml:space="preserve">In </w:t>
      </w:r>
      <w:r w:rsidRPr="00FC4AD1">
        <w:rPr>
          <w:b/>
          <w:lang w:val="en-US"/>
        </w:rPr>
        <w:t>contrast,  Nevertheless</w:t>
      </w:r>
    </w:p>
    <w:p w14:paraId="5D543357" w14:textId="77777777" w:rsidR="00FC4AD1" w:rsidRPr="00FC4AD1" w:rsidRDefault="00FC4AD1" w:rsidP="00FC4AD1">
      <w:pPr>
        <w:numPr>
          <w:ilvl w:val="0"/>
          <w:numId w:val="19"/>
        </w:numPr>
        <w:spacing w:line="360" w:lineRule="auto"/>
        <w:jc w:val="both"/>
        <w:rPr>
          <w:lang w:val="en-US"/>
        </w:rPr>
      </w:pPr>
      <w:r w:rsidRPr="00FC4AD1">
        <w:rPr>
          <w:lang w:val="en-US"/>
        </w:rPr>
        <w:t xml:space="preserve">_____ the currency crisis has hit local </w:t>
      </w:r>
      <w:proofErr w:type="gramStart"/>
      <w:r w:rsidRPr="00FC4AD1">
        <w:rPr>
          <w:lang w:val="en-US"/>
        </w:rPr>
        <w:t>demand,</w:t>
      </w:r>
      <w:proofErr w:type="gramEnd"/>
      <w:r w:rsidRPr="00FC4AD1">
        <w:rPr>
          <w:lang w:val="en-US"/>
        </w:rPr>
        <w:t xml:space="preserve"> the lower value of the bath has increased the competitiveness of exports.</w:t>
      </w:r>
    </w:p>
    <w:p w14:paraId="02428293" w14:textId="77777777" w:rsidR="00FC4AD1" w:rsidRPr="00FC4AD1" w:rsidRDefault="00FC4AD1" w:rsidP="00FC4AD1">
      <w:pPr>
        <w:numPr>
          <w:ilvl w:val="0"/>
          <w:numId w:val="19"/>
        </w:numPr>
        <w:spacing w:line="360" w:lineRule="auto"/>
        <w:jc w:val="both"/>
        <w:rPr>
          <w:lang w:val="en-US"/>
        </w:rPr>
      </w:pPr>
      <w:r w:rsidRPr="00FC4AD1">
        <w:rPr>
          <w:lang w:val="en-US"/>
        </w:rPr>
        <w:t>_____ advances in automated call technology, most people want to talk to a real person, not just a disembodied voice.</w:t>
      </w:r>
    </w:p>
    <w:p w14:paraId="4C97FF71" w14:textId="77777777" w:rsidR="00FC4AD1" w:rsidRPr="00FC4AD1" w:rsidRDefault="00FC4AD1" w:rsidP="00FC4AD1">
      <w:pPr>
        <w:numPr>
          <w:ilvl w:val="0"/>
          <w:numId w:val="19"/>
        </w:numPr>
        <w:spacing w:line="360" w:lineRule="auto"/>
        <w:jc w:val="both"/>
        <w:rPr>
          <w:lang w:val="en-US"/>
        </w:rPr>
      </w:pPr>
      <w:r w:rsidRPr="00FC4AD1">
        <w:rPr>
          <w:lang w:val="en-US"/>
        </w:rPr>
        <w:t xml:space="preserve">Many women feel that full equality in the workplace has not been achieved. _____ most will admit that there has been progress over the last 50 years. </w:t>
      </w:r>
    </w:p>
    <w:p w14:paraId="7E2F7B2D" w14:textId="77777777" w:rsidR="00FC4AD1" w:rsidRPr="00FC4AD1" w:rsidRDefault="00FC4AD1" w:rsidP="00FC4AD1">
      <w:pPr>
        <w:numPr>
          <w:ilvl w:val="0"/>
          <w:numId w:val="19"/>
        </w:numPr>
        <w:spacing w:line="360" w:lineRule="auto"/>
        <w:jc w:val="both"/>
        <w:rPr>
          <w:lang w:val="en-US"/>
        </w:rPr>
      </w:pPr>
      <w:r w:rsidRPr="00FC4AD1">
        <w:rPr>
          <w:lang w:val="en-US"/>
        </w:rPr>
        <w:t>______ American companies are allowed to own 49% of a European airline, European groups are limited to 25% of US carriers.</w:t>
      </w:r>
    </w:p>
    <w:p w14:paraId="7E95581E" w14:textId="77777777" w:rsidR="00FC4AD1" w:rsidRPr="00FC4AD1" w:rsidRDefault="00FC4AD1" w:rsidP="00FC4AD1">
      <w:pPr>
        <w:numPr>
          <w:ilvl w:val="0"/>
          <w:numId w:val="19"/>
        </w:numPr>
        <w:spacing w:line="360" w:lineRule="auto"/>
        <w:jc w:val="both"/>
        <w:rPr>
          <w:lang w:val="en-US"/>
        </w:rPr>
      </w:pPr>
      <w:r w:rsidRPr="00FC4AD1">
        <w:rPr>
          <w:lang w:val="en-US"/>
        </w:rPr>
        <w:t xml:space="preserve">There have been </w:t>
      </w:r>
      <w:proofErr w:type="spellStart"/>
      <w:r w:rsidRPr="00FC4AD1">
        <w:rPr>
          <w:lang w:val="en-US"/>
        </w:rPr>
        <w:t>rumours</w:t>
      </w:r>
      <w:proofErr w:type="spellEnd"/>
      <w:r w:rsidRPr="00FC4AD1">
        <w:rPr>
          <w:lang w:val="en-US"/>
        </w:rPr>
        <w:t xml:space="preserve"> of a take-over bid. ______, the share price has soared.</w:t>
      </w:r>
    </w:p>
    <w:p w14:paraId="426270F5" w14:textId="77777777" w:rsidR="00FC4AD1" w:rsidRPr="00FC4AD1" w:rsidRDefault="00FC4AD1" w:rsidP="00FC4AD1">
      <w:pPr>
        <w:numPr>
          <w:ilvl w:val="0"/>
          <w:numId w:val="19"/>
        </w:numPr>
        <w:spacing w:line="360" w:lineRule="auto"/>
        <w:jc w:val="both"/>
        <w:rPr>
          <w:lang w:val="en-US"/>
        </w:rPr>
      </w:pPr>
      <w:r w:rsidRPr="00FC4AD1">
        <w:rPr>
          <w:lang w:val="en-US"/>
        </w:rPr>
        <w:t>If PC sales – and, ____</w:t>
      </w:r>
      <w:proofErr w:type="gramStart"/>
      <w:r w:rsidRPr="00FC4AD1">
        <w:rPr>
          <w:lang w:val="en-US"/>
        </w:rPr>
        <w:t>_ ,</w:t>
      </w:r>
      <w:proofErr w:type="gramEnd"/>
      <w:r w:rsidRPr="00FC4AD1">
        <w:rPr>
          <w:lang w:val="en-US"/>
        </w:rPr>
        <w:t xml:space="preserve"> sales of the Intel microprocessors – are to continue to grow, the PC will need to ‘win the battle for the consumer’s eyeballs’.</w:t>
      </w:r>
    </w:p>
    <w:p w14:paraId="55943CCC" w14:textId="77777777" w:rsidR="00FC4AD1" w:rsidRPr="00FC4AD1" w:rsidRDefault="00FC4AD1" w:rsidP="00FC4AD1">
      <w:pPr>
        <w:numPr>
          <w:ilvl w:val="0"/>
          <w:numId w:val="19"/>
        </w:numPr>
        <w:spacing w:line="360" w:lineRule="auto"/>
        <w:jc w:val="both"/>
        <w:rPr>
          <w:lang w:val="en-US"/>
        </w:rPr>
      </w:pPr>
      <w:r w:rsidRPr="00FC4AD1">
        <w:rPr>
          <w:lang w:val="en-US"/>
        </w:rPr>
        <w:t xml:space="preserve">Heathrow is Europe’s most modern airport. ______, it is severely congested. </w:t>
      </w:r>
    </w:p>
    <w:p w14:paraId="32ED3720" w14:textId="77777777" w:rsidR="00FC4AD1" w:rsidRPr="00FC4AD1" w:rsidRDefault="00FC4AD1" w:rsidP="00FC4AD1">
      <w:pPr>
        <w:numPr>
          <w:ilvl w:val="0"/>
          <w:numId w:val="19"/>
        </w:numPr>
        <w:spacing w:line="360" w:lineRule="auto"/>
        <w:jc w:val="both"/>
        <w:rPr>
          <w:lang w:val="en-US"/>
        </w:rPr>
      </w:pPr>
      <w:r w:rsidRPr="00FC4AD1">
        <w:rPr>
          <w:lang w:val="en-US"/>
        </w:rPr>
        <w:t xml:space="preserve">Everywhere in Europe they use metric measures. ______, Britain still uses non-metric. </w:t>
      </w:r>
    </w:p>
    <w:p w14:paraId="5168985F" w14:textId="77777777" w:rsidR="00FC4AD1" w:rsidRPr="00FC4AD1" w:rsidRDefault="00FC4AD1" w:rsidP="00FC4AD1">
      <w:pPr>
        <w:numPr>
          <w:ilvl w:val="0"/>
          <w:numId w:val="19"/>
        </w:numPr>
        <w:spacing w:line="360" w:lineRule="auto"/>
        <w:jc w:val="both"/>
        <w:rPr>
          <w:lang w:val="en-US"/>
        </w:rPr>
      </w:pPr>
      <w:r w:rsidRPr="00FC4AD1">
        <w:rPr>
          <w:lang w:val="en-US"/>
        </w:rPr>
        <w:t>It’s not actually raining now. _______, it may rain later, so take the umbrella.</w:t>
      </w:r>
    </w:p>
    <w:p w14:paraId="28F82C1A" w14:textId="77777777" w:rsidR="00FC4AD1" w:rsidRDefault="00FC4AD1" w:rsidP="00FC4AD1">
      <w:pPr>
        <w:spacing w:line="360" w:lineRule="auto"/>
        <w:jc w:val="both"/>
        <w:rPr>
          <w:b/>
          <w:lang w:val="en-US"/>
        </w:rPr>
      </w:pPr>
    </w:p>
    <w:p w14:paraId="34AA54DF" w14:textId="39811B11" w:rsidR="00FC4AD1" w:rsidRPr="00FC4AD1" w:rsidRDefault="00FC4AD1" w:rsidP="00FC4AD1">
      <w:pPr>
        <w:spacing w:line="360" w:lineRule="auto"/>
        <w:jc w:val="both"/>
        <w:rPr>
          <w:lang w:val="en-US"/>
        </w:rPr>
      </w:pPr>
      <w:r w:rsidRPr="00FC4AD1">
        <w:rPr>
          <w:b/>
          <w:lang w:val="en-US"/>
        </w:rPr>
        <w:t xml:space="preserve">Task 5. Reduce the length of these sentences to not more than the number of words indicated in the brackets without changing their meaning or omitting any of their points.  </w:t>
      </w:r>
    </w:p>
    <w:p w14:paraId="0586B91F" w14:textId="77777777" w:rsidR="00FC4AD1" w:rsidRPr="00FC4AD1" w:rsidRDefault="00FC4AD1" w:rsidP="00FC4AD1">
      <w:pPr>
        <w:numPr>
          <w:ilvl w:val="0"/>
          <w:numId w:val="20"/>
        </w:numPr>
        <w:spacing w:line="360" w:lineRule="auto"/>
        <w:jc w:val="both"/>
        <w:rPr>
          <w:lang w:val="en-US"/>
        </w:rPr>
      </w:pPr>
      <w:r w:rsidRPr="00FC4AD1">
        <w:rPr>
          <w:lang w:val="en-US"/>
        </w:rPr>
        <w:t xml:space="preserve">In spite of the fact that there is a special ward for patients who are suffering from things like paranoia, depression, panic attacks, etc, these patients do not get adequate treatment one hundred percent of the time (19) </w:t>
      </w:r>
    </w:p>
    <w:p w14:paraId="1C788007" w14:textId="77777777" w:rsidR="00FC4AD1" w:rsidRPr="00FC4AD1" w:rsidRDefault="00FC4AD1" w:rsidP="00FC4AD1">
      <w:pPr>
        <w:numPr>
          <w:ilvl w:val="0"/>
          <w:numId w:val="20"/>
        </w:numPr>
        <w:spacing w:line="360" w:lineRule="auto"/>
        <w:jc w:val="both"/>
        <w:rPr>
          <w:lang w:val="en-US"/>
        </w:rPr>
      </w:pPr>
      <w:r w:rsidRPr="00FC4AD1">
        <w:rPr>
          <w:lang w:val="en-US"/>
        </w:rPr>
        <w:t>The nurse came in for a certain amount of criticism because of her hair, which was too long, a bit greasy, because of her uniform that was rather dirty and looked as if it hadn’t been ironed. (11)</w:t>
      </w:r>
    </w:p>
    <w:p w14:paraId="55D454FF" w14:textId="77777777" w:rsidR="00FC4AD1" w:rsidRPr="00FC4AD1" w:rsidRDefault="00FC4AD1" w:rsidP="00FC4AD1">
      <w:pPr>
        <w:numPr>
          <w:ilvl w:val="0"/>
          <w:numId w:val="20"/>
        </w:numPr>
        <w:spacing w:line="360" w:lineRule="auto"/>
        <w:jc w:val="both"/>
        <w:rPr>
          <w:lang w:val="en-US"/>
        </w:rPr>
      </w:pPr>
      <w:r w:rsidRPr="00FC4AD1">
        <w:rPr>
          <w:lang w:val="en-US"/>
        </w:rPr>
        <w:t xml:space="preserve">In a small minority of cases, hi-tech equipment that was acquired fairly recently, like MRI scanners, dialysis machines and heart monitoring equipment, has unfortunately been found to be faulty (10) </w:t>
      </w:r>
    </w:p>
    <w:p w14:paraId="4DCDAD47" w14:textId="77777777" w:rsidR="00FC4AD1" w:rsidRPr="00FC4AD1" w:rsidRDefault="00FC4AD1" w:rsidP="00FC4AD1">
      <w:pPr>
        <w:numPr>
          <w:ilvl w:val="0"/>
          <w:numId w:val="20"/>
        </w:numPr>
        <w:spacing w:line="360" w:lineRule="auto"/>
        <w:jc w:val="both"/>
        <w:rPr>
          <w:lang w:val="en-US"/>
        </w:rPr>
      </w:pPr>
      <w:r w:rsidRPr="00FC4AD1">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1D6E09FA" w14:textId="77777777" w:rsidR="00922384" w:rsidRPr="00FC4AD1" w:rsidRDefault="00922384" w:rsidP="00922384">
      <w:pPr>
        <w:pStyle w:val="a3"/>
        <w:jc w:val="both"/>
        <w:rPr>
          <w:rFonts w:ascii="Times New Roman" w:hAnsi="Times New Roman" w:cs="Times New Roman"/>
          <w:sz w:val="24"/>
          <w:szCs w:val="24"/>
          <w:lang w:val="en-US"/>
        </w:rPr>
      </w:pPr>
    </w:p>
    <w:p w14:paraId="21818FE4" w14:textId="5E08160D" w:rsidR="00922384" w:rsidRPr="00FC4AD1" w:rsidRDefault="00922384" w:rsidP="00922384">
      <w:pPr>
        <w:pStyle w:val="a3"/>
        <w:jc w:val="both"/>
        <w:rPr>
          <w:rFonts w:ascii="Times New Roman" w:hAnsi="Times New Roman" w:cs="Times New Roman"/>
          <w:b/>
          <w:sz w:val="24"/>
          <w:szCs w:val="24"/>
          <w:lang w:val="en-US"/>
        </w:rPr>
      </w:pPr>
      <w:r w:rsidRPr="00FC4AD1">
        <w:rPr>
          <w:rFonts w:ascii="Times New Roman" w:hAnsi="Times New Roman" w:cs="Times New Roman"/>
          <w:b/>
          <w:sz w:val="24"/>
          <w:szCs w:val="24"/>
          <w:lang w:val="en-US"/>
        </w:rPr>
        <w:t xml:space="preserve">Task </w:t>
      </w:r>
      <w:r w:rsidR="00FC4AD1" w:rsidRPr="00233B39">
        <w:rPr>
          <w:rFonts w:ascii="Times New Roman" w:hAnsi="Times New Roman" w:cs="Times New Roman"/>
          <w:b/>
          <w:sz w:val="24"/>
          <w:szCs w:val="24"/>
          <w:lang w:val="en-US"/>
        </w:rPr>
        <w:t>6</w:t>
      </w:r>
      <w:r w:rsidRPr="00FC4AD1">
        <w:rPr>
          <w:rFonts w:ascii="Times New Roman" w:hAnsi="Times New Roman" w:cs="Times New Roman"/>
          <w:b/>
          <w:sz w:val="24"/>
          <w:szCs w:val="24"/>
          <w:lang w:val="en-US"/>
        </w:rPr>
        <w:t>. A) Choose the correct word from the words in the brackets</w:t>
      </w:r>
    </w:p>
    <w:p w14:paraId="0279F007" w14:textId="77777777" w:rsidR="00922384" w:rsidRPr="00FC4AD1" w:rsidRDefault="00922384" w:rsidP="00922384">
      <w:pPr>
        <w:pStyle w:val="a3"/>
        <w:jc w:val="both"/>
        <w:rPr>
          <w:rFonts w:ascii="Times New Roman" w:hAnsi="Times New Roman" w:cs="Times New Roman"/>
          <w:sz w:val="24"/>
          <w:szCs w:val="24"/>
          <w:lang w:val="en-US"/>
        </w:rPr>
      </w:pPr>
    </w:p>
    <w:p w14:paraId="1AF9F9FD" w14:textId="1F1AE80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t xml:space="preserve">From the </w:t>
      </w:r>
      <w:r w:rsidRPr="00FC4AD1">
        <w:rPr>
          <w:rFonts w:ascii="Times New Roman" w:hAnsi="Times New Roman" w:cs="Times New Roman"/>
          <w:i/>
          <w:sz w:val="24"/>
          <w:szCs w:val="24"/>
          <w:lang w:val="en-US"/>
        </w:rPr>
        <w:t>(1. begin/beginning)</w:t>
      </w:r>
      <w:r w:rsidRPr="00FC4AD1">
        <w:rPr>
          <w:rFonts w:ascii="Times New Roman" w:hAnsi="Times New Roman" w:cs="Times New Roman"/>
          <w:sz w:val="24"/>
          <w:szCs w:val="24"/>
          <w:lang w:val="en-US"/>
        </w:rPr>
        <w:t xml:space="preserve"> of time, women have worked at home, as well as outside of the home, to contribute to the greater economic well-being of family. Even in colonial America, </w:t>
      </w:r>
      <w:r w:rsidRPr="00FC4AD1">
        <w:rPr>
          <w:rFonts w:ascii="Times New Roman" w:hAnsi="Times New Roman" w:cs="Times New Roman"/>
          <w:i/>
          <w:sz w:val="24"/>
          <w:szCs w:val="24"/>
          <w:lang w:val="en-US"/>
        </w:rPr>
        <w:t>(2. being characterized/characterized)</w:t>
      </w:r>
      <w:r w:rsidRPr="00FC4AD1">
        <w:rPr>
          <w:rFonts w:ascii="Times New Roman" w:hAnsi="Times New Roman" w:cs="Times New Roman"/>
          <w:sz w:val="24"/>
          <w:szCs w:val="24"/>
          <w:lang w:val="en-US"/>
        </w:rPr>
        <w:t xml:space="preserve"> by rural and </w:t>
      </w:r>
      <w:proofErr w:type="spellStart"/>
      <w:r w:rsidRPr="00FC4AD1">
        <w:rPr>
          <w:rFonts w:ascii="Times New Roman" w:hAnsi="Times New Roman" w:cs="Times New Roman"/>
          <w:sz w:val="24"/>
          <w:szCs w:val="24"/>
          <w:lang w:val="en-US"/>
        </w:rPr>
        <w:t>selfs</w:t>
      </w:r>
      <w:proofErr w:type="spellEnd"/>
      <w:r w:rsidR="00FC4AD1" w:rsidRPr="00FC4AD1">
        <w:rPr>
          <w:rFonts w:ascii="Times New Roman" w:hAnsi="Times New Roman" w:cs="Times New Roman"/>
          <w:sz w:val="24"/>
          <w:szCs w:val="24"/>
          <w:lang w:val="en-US"/>
        </w:rPr>
        <w:t xml:space="preserve"> </w:t>
      </w:r>
      <w:proofErr w:type="spellStart"/>
      <w:r w:rsidRPr="00FC4AD1">
        <w:rPr>
          <w:rFonts w:ascii="Times New Roman" w:hAnsi="Times New Roman" w:cs="Times New Roman"/>
          <w:sz w:val="24"/>
          <w:szCs w:val="24"/>
          <w:lang w:val="en-US"/>
        </w:rPr>
        <w:t>ufficient</w:t>
      </w:r>
      <w:proofErr w:type="spellEnd"/>
      <w:r w:rsidRPr="00FC4AD1">
        <w:rPr>
          <w:rFonts w:ascii="Times New Roman" w:hAnsi="Times New Roman" w:cs="Times New Roman"/>
          <w:sz w:val="24"/>
          <w:szCs w:val="24"/>
          <w:lang w:val="en-US"/>
        </w:rPr>
        <w:t xml:space="preserve"> communities, women </w:t>
      </w:r>
      <w:r w:rsidRPr="00FC4AD1">
        <w:rPr>
          <w:rFonts w:ascii="Times New Roman" w:hAnsi="Times New Roman" w:cs="Times New Roman"/>
          <w:i/>
          <w:sz w:val="24"/>
          <w:szCs w:val="24"/>
          <w:lang w:val="en-US"/>
        </w:rPr>
        <w:t>(3. assumed/assumes)</w:t>
      </w:r>
      <w:r w:rsidRPr="00FC4AD1">
        <w:rPr>
          <w:rFonts w:ascii="Times New Roman" w:hAnsi="Times New Roman" w:cs="Times New Roman"/>
          <w:sz w:val="24"/>
          <w:szCs w:val="24"/>
          <w:lang w:val="en-US"/>
        </w:rPr>
        <w:t xml:space="preserve"> roles in the manufacture and sale of goods. Beginning with the textile mills and the </w:t>
      </w:r>
      <w:r w:rsidRPr="00FC4AD1">
        <w:rPr>
          <w:rFonts w:ascii="Times New Roman" w:hAnsi="Times New Roman" w:cs="Times New Roman"/>
          <w:i/>
          <w:sz w:val="24"/>
          <w:szCs w:val="24"/>
          <w:lang w:val="en-US"/>
        </w:rPr>
        <w:t xml:space="preserve">(4. </w:t>
      </w:r>
      <w:proofErr w:type="spellStart"/>
      <w:r w:rsidRPr="00FC4AD1">
        <w:rPr>
          <w:rFonts w:ascii="Times New Roman" w:hAnsi="Times New Roman" w:cs="Times New Roman"/>
          <w:i/>
          <w:sz w:val="24"/>
          <w:szCs w:val="24"/>
          <w:lang w:val="en-US"/>
        </w:rPr>
        <w:t>shoemade</w:t>
      </w:r>
      <w:proofErr w:type="spellEnd"/>
      <w:r w:rsidRPr="00FC4AD1">
        <w:rPr>
          <w:rFonts w:ascii="Times New Roman" w:hAnsi="Times New Roman" w:cs="Times New Roman"/>
          <w:i/>
          <w:sz w:val="24"/>
          <w:szCs w:val="24"/>
          <w:lang w:val="en-US"/>
        </w:rPr>
        <w:t>/shoemaking)</w:t>
      </w:r>
      <w:r w:rsidRPr="00FC4AD1">
        <w:rPr>
          <w:rFonts w:ascii="Times New Roman" w:hAnsi="Times New Roman" w:cs="Times New Roman"/>
          <w:sz w:val="24"/>
          <w:szCs w:val="24"/>
          <w:lang w:val="en-US"/>
        </w:rPr>
        <w:t xml:space="preserve"> industry of </w:t>
      </w:r>
      <w:proofErr w:type="spellStart"/>
      <w:r w:rsidRPr="00FC4AD1">
        <w:rPr>
          <w:rFonts w:ascii="Times New Roman" w:hAnsi="Times New Roman" w:cs="Times New Roman"/>
          <w:sz w:val="24"/>
          <w:szCs w:val="24"/>
          <w:lang w:val="en-US"/>
        </w:rPr>
        <w:t>post revolutionary</w:t>
      </w:r>
      <w:proofErr w:type="spellEnd"/>
      <w:r w:rsidRPr="00FC4AD1">
        <w:rPr>
          <w:rFonts w:ascii="Times New Roman" w:hAnsi="Times New Roman" w:cs="Times New Roman"/>
          <w:sz w:val="24"/>
          <w:szCs w:val="24"/>
          <w:lang w:val="en-US"/>
        </w:rPr>
        <w:t xml:space="preserve"> America, the first real explosion of women into business </w:t>
      </w:r>
      <w:r w:rsidRPr="00FC4AD1">
        <w:rPr>
          <w:rFonts w:ascii="Times New Roman" w:hAnsi="Times New Roman" w:cs="Times New Roman"/>
          <w:i/>
          <w:sz w:val="24"/>
          <w:szCs w:val="24"/>
          <w:lang w:val="en-US"/>
        </w:rPr>
        <w:t>(5. appeared/appearing)</w:t>
      </w:r>
      <w:r w:rsidRPr="00FC4AD1">
        <w:rPr>
          <w:rFonts w:ascii="Times New Roman" w:hAnsi="Times New Roman" w:cs="Times New Roman"/>
          <w:sz w:val="24"/>
          <w:szCs w:val="24"/>
          <w:lang w:val="en-US"/>
        </w:rPr>
        <w:t xml:space="preserve"> at the turn of the century in secretarial and take-home work situations. By World War I, women were poised </w:t>
      </w:r>
      <w:r w:rsidRPr="00FC4AD1">
        <w:rPr>
          <w:rFonts w:ascii="Times New Roman" w:hAnsi="Times New Roman" w:cs="Times New Roman"/>
          <w:i/>
          <w:sz w:val="24"/>
          <w:szCs w:val="24"/>
          <w:lang w:val="en-US"/>
        </w:rPr>
        <w:t>(6. to enter/entering)</w:t>
      </w:r>
      <w:r w:rsidRPr="00FC4AD1">
        <w:rPr>
          <w:rFonts w:ascii="Times New Roman" w:hAnsi="Times New Roman" w:cs="Times New Roman"/>
          <w:sz w:val="24"/>
          <w:szCs w:val="24"/>
          <w:lang w:val="en-US"/>
        </w:rPr>
        <w:t xml:space="preserve"> the</w:t>
      </w:r>
      <w:r w:rsidRPr="00FC4AD1">
        <w:rPr>
          <w:rStyle w:val="apple-converted-space"/>
          <w:rFonts w:ascii="Times New Roman" w:hAnsi="Times New Roman" w:cs="Times New Roman"/>
          <w:sz w:val="24"/>
          <w:szCs w:val="24"/>
          <w:lang w:val="en-US"/>
        </w:rPr>
        <w:t> </w:t>
      </w:r>
      <w:hyperlink r:id="rId7" w:history="1">
        <w:r w:rsidRPr="00FC4AD1">
          <w:rPr>
            <w:rStyle w:val="ab"/>
            <w:rFonts w:ascii="Times New Roman" w:hAnsi="Times New Roman" w:cs="Times New Roman"/>
            <w:bCs/>
            <w:color w:val="auto"/>
            <w:sz w:val="24"/>
            <w:szCs w:val="24"/>
            <w:lang w:val="en-US"/>
          </w:rPr>
          <w:t>workforce</w:t>
        </w:r>
        <w:r w:rsidRPr="00FC4AD1">
          <w:rPr>
            <w:rStyle w:val="apple-converted-space"/>
            <w:rFonts w:ascii="Times New Roman" w:hAnsi="Times New Roman" w:cs="Times New Roman"/>
            <w:bCs/>
            <w:sz w:val="24"/>
            <w:szCs w:val="24"/>
            <w:lang w:val="en-US"/>
          </w:rPr>
          <w:t> </w:t>
        </w:r>
      </w:hyperlink>
      <w:r w:rsidRPr="00FC4AD1">
        <w:rPr>
          <w:rFonts w:ascii="Times New Roman" w:hAnsi="Times New Roman" w:cs="Times New Roman"/>
          <w:sz w:val="24"/>
          <w:szCs w:val="24"/>
          <w:lang w:val="en-US"/>
        </w:rPr>
        <w:t xml:space="preserve">in great numbers and spurred into the workplace by the absence of men on the home front. As men returned from the war and the economy gradually worsened into the Great Depression, women </w:t>
      </w:r>
      <w:r w:rsidRPr="00FC4AD1">
        <w:rPr>
          <w:rFonts w:ascii="Times New Roman" w:hAnsi="Times New Roman" w:cs="Times New Roman"/>
          <w:i/>
          <w:sz w:val="24"/>
          <w:szCs w:val="24"/>
          <w:lang w:val="en-US"/>
        </w:rPr>
        <w:t xml:space="preserve">(7. suffered/had suffered) </w:t>
      </w:r>
      <w:r w:rsidRPr="00FC4AD1">
        <w:rPr>
          <w:rFonts w:ascii="Times New Roman" w:hAnsi="Times New Roman" w:cs="Times New Roman"/>
          <w:sz w:val="24"/>
          <w:szCs w:val="24"/>
          <w:lang w:val="en-US"/>
        </w:rPr>
        <w:t>displacement from the business world. World War II created a similar growth of women in business. Without a serious</w:t>
      </w:r>
      <w:r w:rsidRPr="00FC4AD1">
        <w:rPr>
          <w:rStyle w:val="apple-converted-space"/>
          <w:rFonts w:ascii="Times New Roman" w:hAnsi="Times New Roman" w:cs="Times New Roman"/>
          <w:sz w:val="24"/>
          <w:szCs w:val="24"/>
          <w:lang w:val="en-US"/>
        </w:rPr>
        <w:t> </w:t>
      </w:r>
      <w:hyperlink r:id="rId8" w:tooltip="View 'economic depression' definition from Wikipedia" w:history="1">
        <w:r w:rsidRPr="00FC4AD1">
          <w:rPr>
            <w:rStyle w:val="ab"/>
            <w:rFonts w:ascii="Times New Roman" w:hAnsi="Times New Roman" w:cs="Times New Roman"/>
            <w:color w:val="auto"/>
            <w:sz w:val="24"/>
            <w:szCs w:val="24"/>
            <w:lang w:val="en-US"/>
          </w:rPr>
          <w:t>economic depression</w:t>
        </w:r>
      </w:hyperlink>
      <w:r w:rsidRPr="00FC4AD1">
        <w:rPr>
          <w:rStyle w:val="apple-converted-space"/>
          <w:rFonts w:ascii="Times New Roman" w:hAnsi="Times New Roman" w:cs="Times New Roman"/>
          <w:sz w:val="24"/>
          <w:szCs w:val="24"/>
          <w:lang w:val="en-US"/>
        </w:rPr>
        <w:t> </w:t>
      </w:r>
      <w:r w:rsidRPr="00FC4AD1">
        <w:rPr>
          <w:rFonts w:ascii="Times New Roman" w:hAnsi="Times New Roman" w:cs="Times New Roman"/>
          <w:sz w:val="24"/>
          <w:szCs w:val="24"/>
          <w:lang w:val="en-US"/>
        </w:rPr>
        <w:t xml:space="preserve">and </w:t>
      </w:r>
      <w:proofErr w:type="gramStart"/>
      <w:r w:rsidRPr="00FC4AD1">
        <w:rPr>
          <w:rFonts w:ascii="Times New Roman" w:hAnsi="Times New Roman" w:cs="Times New Roman"/>
          <w:sz w:val="24"/>
          <w:szCs w:val="24"/>
          <w:lang w:val="en-US"/>
        </w:rPr>
        <w:t>as a result</w:t>
      </w:r>
      <w:proofErr w:type="gramEnd"/>
      <w:r w:rsidRPr="00FC4AD1">
        <w:rPr>
          <w:rFonts w:ascii="Times New Roman" w:hAnsi="Times New Roman" w:cs="Times New Roman"/>
          <w:sz w:val="24"/>
          <w:szCs w:val="24"/>
          <w:lang w:val="en-US"/>
        </w:rPr>
        <w:t xml:space="preserve"> of changing societal norms, women's roles and functions in business have steadily increased in the years since World War II. In 1991 women represented 45 percent of the U.S. workforce.</w:t>
      </w:r>
    </w:p>
    <w:p w14:paraId="02F8104B" w14:textId="7777777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r>
    </w:p>
    <w:p w14:paraId="0195CC44" w14:textId="77777777" w:rsidR="00922384" w:rsidRPr="00FC4AD1" w:rsidRDefault="00922384" w:rsidP="00922384">
      <w:pPr>
        <w:pStyle w:val="a3"/>
        <w:jc w:val="both"/>
        <w:rPr>
          <w:rFonts w:ascii="Times New Roman" w:hAnsi="Times New Roman" w:cs="Times New Roman"/>
          <w:b/>
          <w:bCs/>
          <w:sz w:val="24"/>
          <w:szCs w:val="24"/>
          <w:lang w:val="en-US"/>
        </w:rPr>
      </w:pPr>
      <w:r w:rsidRPr="00FC4AD1">
        <w:rPr>
          <w:rFonts w:ascii="Times New Roman" w:hAnsi="Times New Roman" w:cs="Times New Roman"/>
          <w:b/>
          <w:bCs/>
          <w:sz w:val="24"/>
          <w:szCs w:val="24"/>
          <w:lang w:val="en-US"/>
        </w:rPr>
        <w:t>B) Complete this passage using either active or passive forms of the verb in the brackets.</w:t>
      </w:r>
    </w:p>
    <w:p w14:paraId="6AC9F6F6" w14:textId="77777777" w:rsidR="00922384" w:rsidRPr="00FC4AD1" w:rsidRDefault="00922384" w:rsidP="00922384">
      <w:pPr>
        <w:pStyle w:val="a3"/>
        <w:jc w:val="both"/>
        <w:rPr>
          <w:rFonts w:ascii="Times New Roman" w:hAnsi="Times New Roman" w:cs="Times New Roman"/>
          <w:sz w:val="24"/>
          <w:szCs w:val="24"/>
          <w:lang w:val="en-US"/>
        </w:rPr>
      </w:pPr>
    </w:p>
    <w:p w14:paraId="61143D49"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t xml:space="preserve">Any business </w:t>
      </w:r>
      <w:r w:rsidRPr="00FC4AD1">
        <w:rPr>
          <w:rFonts w:ascii="Times New Roman" w:hAnsi="Times New Roman" w:cs="Times New Roman"/>
          <w:b/>
          <w:sz w:val="24"/>
          <w:szCs w:val="24"/>
          <w:lang w:val="en-US" w:eastAsia="ru-RU"/>
        </w:rPr>
        <w:t xml:space="preserve">(1. to set up) </w:t>
      </w:r>
      <w:r w:rsidRPr="00FC4AD1">
        <w:rPr>
          <w:rFonts w:ascii="Times New Roman" w:hAnsi="Times New Roman" w:cs="Times New Roman"/>
          <w:sz w:val="24"/>
          <w:szCs w:val="24"/>
          <w:lang w:val="en-US" w:eastAsia="ru-RU"/>
        </w:rPr>
        <w:t xml:space="preserve">to make profit. But the founders sometimes </w:t>
      </w:r>
      <w:r w:rsidRPr="00FC4AD1">
        <w:rPr>
          <w:rFonts w:ascii="Times New Roman" w:hAnsi="Times New Roman" w:cs="Times New Roman"/>
          <w:b/>
          <w:sz w:val="24"/>
          <w:szCs w:val="24"/>
          <w:lang w:val="en-US" w:eastAsia="ru-RU"/>
        </w:rPr>
        <w:t xml:space="preserve">(2. not to have) </w:t>
      </w:r>
      <w:r w:rsidRPr="00FC4AD1">
        <w:rPr>
          <w:rFonts w:ascii="Times New Roman" w:hAnsi="Times New Roman" w:cs="Times New Roman"/>
          <w:sz w:val="24"/>
          <w:szCs w:val="24"/>
          <w:lang w:val="en-US" w:eastAsia="ru-RU"/>
        </w:rPr>
        <w:t xml:space="preserve">enough experience or make serious mistakes, which result in losses. The financial results of the company’s operations can </w:t>
      </w:r>
      <w:r w:rsidRPr="00FC4AD1">
        <w:rPr>
          <w:rFonts w:ascii="Times New Roman" w:hAnsi="Times New Roman" w:cs="Times New Roman"/>
          <w:b/>
          <w:sz w:val="24"/>
          <w:szCs w:val="24"/>
          <w:lang w:val="en-US" w:eastAsia="ru-RU"/>
        </w:rPr>
        <w:t xml:space="preserve">(3. to see) </w:t>
      </w:r>
      <w:r w:rsidRPr="00FC4AD1">
        <w:rPr>
          <w:rFonts w:ascii="Times New Roman" w:hAnsi="Times New Roman" w:cs="Times New Roman"/>
          <w:sz w:val="24"/>
          <w:szCs w:val="24"/>
          <w:lang w:val="en-US" w:eastAsia="ru-RU"/>
        </w:rPr>
        <w:t>from its financial reports.</w:t>
      </w:r>
    </w:p>
    <w:p w14:paraId="60800557"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t xml:space="preserve">There are at least three reasons for preparing such reports. First, every government </w:t>
      </w:r>
      <w:r w:rsidRPr="00FC4AD1">
        <w:rPr>
          <w:rFonts w:ascii="Times New Roman" w:hAnsi="Times New Roman" w:cs="Times New Roman"/>
          <w:b/>
          <w:sz w:val="24"/>
          <w:szCs w:val="24"/>
          <w:lang w:val="en-US" w:eastAsia="ru-RU"/>
        </w:rPr>
        <w:t>(4. to need)</w:t>
      </w:r>
      <w:r w:rsidRPr="00FC4AD1">
        <w:rPr>
          <w:rFonts w:ascii="Times New Roman" w:hAnsi="Times New Roman" w:cs="Times New Roman"/>
          <w:sz w:val="24"/>
          <w:szCs w:val="24"/>
          <w:lang w:val="en-US" w:eastAsia="ru-RU"/>
        </w:rPr>
        <w:t xml:space="preserve"> to collect taxes and therefore </w:t>
      </w:r>
      <w:r w:rsidRPr="00FC4AD1">
        <w:rPr>
          <w:rFonts w:ascii="Times New Roman" w:hAnsi="Times New Roman" w:cs="Times New Roman"/>
          <w:b/>
          <w:sz w:val="24"/>
          <w:szCs w:val="24"/>
          <w:lang w:val="en-US" w:eastAsia="ru-RU"/>
        </w:rPr>
        <w:t>(5. to require)</w:t>
      </w:r>
      <w:r w:rsidRPr="00FC4AD1">
        <w:rPr>
          <w:rFonts w:ascii="Times New Roman" w:hAnsi="Times New Roman" w:cs="Times New Roman"/>
          <w:sz w:val="24"/>
          <w:szCs w:val="24"/>
          <w:lang w:val="en-US" w:eastAsia="ru-RU"/>
        </w:rPr>
        <w:t xml:space="preserve"> detailed information on the company’s performance, revenues and expenses. Second, the shareholders </w:t>
      </w:r>
      <w:r w:rsidRPr="00FC4AD1">
        <w:rPr>
          <w:rFonts w:ascii="Times New Roman" w:hAnsi="Times New Roman" w:cs="Times New Roman"/>
          <w:b/>
          <w:sz w:val="24"/>
          <w:szCs w:val="24"/>
          <w:lang w:val="en-US" w:eastAsia="ru-RU"/>
        </w:rPr>
        <w:t>(6. to need)</w:t>
      </w:r>
      <w:r w:rsidRPr="00FC4AD1">
        <w:rPr>
          <w:rFonts w:ascii="Times New Roman" w:hAnsi="Times New Roman" w:cs="Times New Roman"/>
          <w:sz w:val="24"/>
          <w:szCs w:val="24"/>
          <w:lang w:val="en-US" w:eastAsia="ru-RU"/>
        </w:rPr>
        <w:t xml:space="preserve"> to know, whether the company’s management is professional enough, and ask for confirmation with facts and figures. Third, the company’s top executives must </w:t>
      </w:r>
      <w:r w:rsidRPr="00FC4AD1">
        <w:rPr>
          <w:rFonts w:ascii="Times New Roman" w:hAnsi="Times New Roman" w:cs="Times New Roman"/>
          <w:b/>
          <w:sz w:val="24"/>
          <w:szCs w:val="24"/>
          <w:lang w:val="en-US" w:eastAsia="ru-RU"/>
        </w:rPr>
        <w:t>(7. to control)</w:t>
      </w:r>
      <w:r w:rsidRPr="00FC4AD1">
        <w:rPr>
          <w:rFonts w:ascii="Times New Roman" w:hAnsi="Times New Roman" w:cs="Times New Roman"/>
          <w:sz w:val="24"/>
          <w:szCs w:val="24"/>
          <w:lang w:val="en-US" w:eastAsia="ru-RU"/>
        </w:rPr>
        <w:t xml:space="preserve"> the efficiency of the company’s various departments and the input of each department in the company’s operational results. The reports prepared by the company’s accounting department often </w:t>
      </w:r>
      <w:r w:rsidRPr="00FC4AD1">
        <w:rPr>
          <w:rFonts w:ascii="Times New Roman" w:hAnsi="Times New Roman" w:cs="Times New Roman"/>
          <w:b/>
          <w:sz w:val="24"/>
          <w:szCs w:val="24"/>
          <w:lang w:val="en-US" w:eastAsia="ru-RU"/>
        </w:rPr>
        <w:t>(8. to verify)</w:t>
      </w:r>
      <w:r w:rsidRPr="00FC4AD1">
        <w:rPr>
          <w:rFonts w:ascii="Times New Roman" w:hAnsi="Times New Roman" w:cs="Times New Roman"/>
          <w:sz w:val="24"/>
          <w:szCs w:val="24"/>
          <w:lang w:val="en-US" w:eastAsia="ru-RU"/>
        </w:rPr>
        <w:t xml:space="preserve"> by an auditor, which is an independent public </w:t>
      </w:r>
      <w:r w:rsidRPr="00FC4AD1">
        <w:rPr>
          <w:rFonts w:ascii="Times New Roman" w:hAnsi="Times New Roman" w:cs="Times New Roman"/>
          <w:sz w:val="24"/>
          <w:szCs w:val="24"/>
          <w:lang w:val="en-US" w:eastAsia="ru-RU"/>
        </w:rPr>
        <w:lastRenderedPageBreak/>
        <w:t xml:space="preserve">accountant. The auditor has to confirm that the reports </w:t>
      </w:r>
      <w:r w:rsidRPr="00FC4AD1">
        <w:rPr>
          <w:rFonts w:ascii="Times New Roman" w:hAnsi="Times New Roman" w:cs="Times New Roman"/>
          <w:b/>
          <w:sz w:val="24"/>
          <w:szCs w:val="24"/>
          <w:lang w:val="en-US" w:eastAsia="ru-RU"/>
        </w:rPr>
        <w:t>(9. to comply with)</w:t>
      </w:r>
      <w:r w:rsidRPr="00FC4AD1">
        <w:rPr>
          <w:rFonts w:ascii="Times New Roman" w:hAnsi="Times New Roman" w:cs="Times New Roman"/>
          <w:sz w:val="24"/>
          <w:szCs w:val="24"/>
          <w:lang w:val="en-US" w:eastAsia="ru-RU"/>
        </w:rPr>
        <w:t xml:space="preserve"> legal requirements and </w:t>
      </w:r>
      <w:r w:rsidRPr="00FC4AD1">
        <w:rPr>
          <w:rFonts w:ascii="Times New Roman" w:hAnsi="Times New Roman" w:cs="Times New Roman"/>
          <w:b/>
          <w:sz w:val="24"/>
          <w:szCs w:val="24"/>
          <w:lang w:val="en-US" w:eastAsia="ru-RU"/>
        </w:rPr>
        <w:t xml:space="preserve">(10. to reflect) </w:t>
      </w:r>
      <w:r w:rsidRPr="00FC4AD1">
        <w:rPr>
          <w:rFonts w:ascii="Times New Roman" w:hAnsi="Times New Roman" w:cs="Times New Roman"/>
          <w:sz w:val="24"/>
          <w:szCs w:val="24"/>
          <w:lang w:val="en-US" w:eastAsia="ru-RU"/>
        </w:rPr>
        <w:t>the company’s actual performance.</w:t>
      </w:r>
    </w:p>
    <w:p w14:paraId="2A59C30F" w14:textId="77777777" w:rsidR="00922384" w:rsidRPr="00FC4AD1" w:rsidRDefault="00922384" w:rsidP="00922384">
      <w:pPr>
        <w:pStyle w:val="a3"/>
        <w:jc w:val="both"/>
        <w:rPr>
          <w:rFonts w:ascii="Times New Roman" w:hAnsi="Times New Roman" w:cs="Times New Roman"/>
          <w:b/>
          <w:sz w:val="24"/>
          <w:szCs w:val="24"/>
          <w:lang w:val="en-US"/>
        </w:rPr>
      </w:pPr>
    </w:p>
    <w:p w14:paraId="718D9539" w14:textId="0AE6DFC5" w:rsidR="00922384" w:rsidRPr="0009680C" w:rsidRDefault="00922384" w:rsidP="00922384">
      <w:pPr>
        <w:pStyle w:val="a3"/>
        <w:jc w:val="both"/>
        <w:rPr>
          <w:rFonts w:ascii="Times New Roman" w:hAnsi="Times New Roman" w:cs="Times New Roman"/>
          <w:b/>
          <w:sz w:val="24"/>
          <w:szCs w:val="24"/>
          <w:lang w:val="en-US"/>
        </w:rPr>
      </w:pPr>
      <w:r w:rsidRPr="0009680C">
        <w:rPr>
          <w:rFonts w:ascii="Times New Roman" w:hAnsi="Times New Roman" w:cs="Times New Roman"/>
          <w:b/>
          <w:sz w:val="24"/>
          <w:szCs w:val="24"/>
          <w:lang w:val="en-US"/>
        </w:rPr>
        <w:t xml:space="preserve">Task </w:t>
      </w:r>
      <w:r w:rsidR="00FC4AD1" w:rsidRPr="00FC4AD1">
        <w:rPr>
          <w:rFonts w:ascii="Times New Roman" w:hAnsi="Times New Roman" w:cs="Times New Roman"/>
          <w:b/>
          <w:sz w:val="24"/>
          <w:szCs w:val="24"/>
          <w:lang w:val="en-US"/>
        </w:rPr>
        <w:t>7.</w:t>
      </w:r>
      <w:r>
        <w:rPr>
          <w:rFonts w:ascii="Times New Roman" w:hAnsi="Times New Roman" w:cs="Times New Roman"/>
          <w:b/>
          <w:sz w:val="24"/>
          <w:szCs w:val="24"/>
          <w:lang w:val="en-US"/>
        </w:rPr>
        <w:t xml:space="preserve"> Imagine you have to hold an application interview with some candidate. Make up questions you would like to ask him/her. Suppose you should refuse from taking the position. Provide five reasons using polite style.</w:t>
      </w:r>
    </w:p>
    <w:p w14:paraId="21294CBA" w14:textId="2AF2D96F" w:rsidR="00A1446B" w:rsidRDefault="00A1446B" w:rsidP="00BC0CB0">
      <w:pPr>
        <w:pStyle w:val="a3"/>
        <w:rPr>
          <w:rFonts w:ascii="Times New Roman" w:hAnsi="Times New Roman" w:cs="Times New Roman"/>
          <w:b/>
          <w:sz w:val="28"/>
          <w:szCs w:val="28"/>
          <w:lang w:val="en-US"/>
        </w:rPr>
      </w:pPr>
    </w:p>
    <w:p w14:paraId="1FD74A62" w14:textId="77777777" w:rsidR="00541F74" w:rsidRPr="00DE59F4" w:rsidRDefault="00541F74" w:rsidP="00541F74">
      <w:pPr>
        <w:overflowPunct w:val="0"/>
        <w:autoSpaceDE w:val="0"/>
        <w:autoSpaceDN w:val="0"/>
        <w:adjustRightInd w:val="0"/>
        <w:spacing w:line="360" w:lineRule="auto"/>
        <w:jc w:val="center"/>
        <w:outlineLvl w:val="0"/>
        <w:rPr>
          <w:b/>
          <w:bCs/>
          <w:sz w:val="28"/>
          <w:szCs w:val="28"/>
        </w:rPr>
      </w:pPr>
      <w:r w:rsidRPr="00DE59F4">
        <w:rPr>
          <w:b/>
          <w:bCs/>
          <w:sz w:val="28"/>
          <w:szCs w:val="28"/>
        </w:rPr>
        <w:t>Примеры вопросов на проверку знания содержания дисциплины</w:t>
      </w:r>
    </w:p>
    <w:p w14:paraId="76211B7D"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1. What ways of applying for a job do you know? </w:t>
      </w:r>
    </w:p>
    <w:p w14:paraId="0DB0C329"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2. What way of applying for a job is the most effective in the modern world in your opinion? </w:t>
      </w:r>
    </w:p>
    <w:p w14:paraId="7C980097"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3. What are the common duties of the in-house lawyer in the company? </w:t>
      </w:r>
    </w:p>
    <w:p w14:paraId="4BC5D3A1"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4. What skills and abilities are “a must” for the in-house lawyer? </w:t>
      </w:r>
    </w:p>
    <w:p w14:paraId="6AEC3A23"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5. What is the format of the resume? </w:t>
      </w:r>
    </w:p>
    <w:p w14:paraId="42CF4178"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6. What is “a summary” in the resume? </w:t>
      </w:r>
    </w:p>
    <w:p w14:paraId="7DD712D0"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7. How is the strategy of interviewing built up? </w:t>
      </w:r>
    </w:p>
    <w:p w14:paraId="0E5FBF20"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8. What questions are commonly asked by interviewers? </w:t>
      </w:r>
    </w:p>
    <w:p w14:paraId="05D455D5"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9. What is portfolio? </w:t>
      </w:r>
    </w:p>
    <w:p w14:paraId="35E5670A" w14:textId="6EE86511" w:rsidR="00F93B5B" w:rsidRPr="004E4BC0" w:rsidRDefault="004E4BC0" w:rsidP="00541F74">
      <w:pPr>
        <w:spacing w:line="360" w:lineRule="auto"/>
        <w:jc w:val="both"/>
        <w:rPr>
          <w:sz w:val="28"/>
          <w:szCs w:val="28"/>
          <w:lang w:val="en-US"/>
        </w:rPr>
      </w:pPr>
      <w:r w:rsidRPr="004E4BC0">
        <w:rPr>
          <w:sz w:val="28"/>
          <w:szCs w:val="28"/>
          <w:lang w:val="en-US"/>
        </w:rPr>
        <w:t>10. What is the main purpose of the portfolio in applying for a job?</w:t>
      </w:r>
    </w:p>
    <w:p w14:paraId="6D6C34B1" w14:textId="3DFF41AD" w:rsidR="004E4BC0" w:rsidRPr="004E4BC0" w:rsidRDefault="004E4BC0" w:rsidP="00541F74">
      <w:pPr>
        <w:spacing w:line="360" w:lineRule="auto"/>
        <w:jc w:val="both"/>
        <w:rPr>
          <w:sz w:val="28"/>
          <w:szCs w:val="28"/>
          <w:lang w:val="en-US"/>
        </w:rPr>
      </w:pPr>
      <w:r w:rsidRPr="004E4BC0">
        <w:rPr>
          <w:sz w:val="28"/>
          <w:szCs w:val="28"/>
          <w:lang w:val="en-US"/>
        </w:rPr>
        <w:t xml:space="preserve">11. What does business communication mean? </w:t>
      </w:r>
    </w:p>
    <w:p w14:paraId="6DFDD117" w14:textId="58C04BD7" w:rsidR="004E4BC0" w:rsidRPr="004E4BC0" w:rsidRDefault="004E4BC0" w:rsidP="00541F74">
      <w:pPr>
        <w:spacing w:line="360" w:lineRule="auto"/>
        <w:jc w:val="both"/>
        <w:rPr>
          <w:sz w:val="28"/>
          <w:szCs w:val="28"/>
          <w:lang w:val="en-US"/>
        </w:rPr>
      </w:pPr>
      <w:r w:rsidRPr="004E4BC0">
        <w:rPr>
          <w:sz w:val="28"/>
          <w:szCs w:val="28"/>
          <w:lang w:val="en-US"/>
        </w:rPr>
        <w:t xml:space="preserve">12. What forms of verbal communication do you know? </w:t>
      </w:r>
    </w:p>
    <w:p w14:paraId="3CBE6432" w14:textId="4A4FD8F8" w:rsidR="004E4BC0" w:rsidRPr="004E4BC0" w:rsidRDefault="004E4BC0" w:rsidP="00541F74">
      <w:pPr>
        <w:spacing w:line="360" w:lineRule="auto"/>
        <w:jc w:val="both"/>
        <w:rPr>
          <w:sz w:val="28"/>
          <w:szCs w:val="28"/>
          <w:lang w:val="en-US"/>
        </w:rPr>
      </w:pPr>
      <w:r w:rsidRPr="004E4BC0">
        <w:rPr>
          <w:sz w:val="28"/>
          <w:szCs w:val="28"/>
          <w:lang w:val="en-US"/>
        </w:rPr>
        <w:t xml:space="preserve">13. What does non-verbal communication include? </w:t>
      </w:r>
    </w:p>
    <w:p w14:paraId="555E2230" w14:textId="5B8BF648" w:rsidR="004E4BC0" w:rsidRPr="004E4BC0" w:rsidRDefault="004E4BC0" w:rsidP="00541F74">
      <w:pPr>
        <w:spacing w:line="360" w:lineRule="auto"/>
        <w:jc w:val="both"/>
        <w:rPr>
          <w:sz w:val="28"/>
          <w:szCs w:val="28"/>
          <w:lang w:val="en-US"/>
        </w:rPr>
      </w:pPr>
      <w:r w:rsidRPr="004E4BC0">
        <w:rPr>
          <w:sz w:val="28"/>
          <w:szCs w:val="28"/>
          <w:lang w:val="en-US"/>
        </w:rPr>
        <w:t xml:space="preserve">14. What is the difference between formal and informal communication? </w:t>
      </w:r>
    </w:p>
    <w:p w14:paraId="4FF59B9A" w14:textId="3449A7A3" w:rsidR="004E4BC0" w:rsidRPr="004E4BC0" w:rsidRDefault="004E4BC0" w:rsidP="00541F74">
      <w:pPr>
        <w:spacing w:line="360" w:lineRule="auto"/>
        <w:jc w:val="both"/>
        <w:rPr>
          <w:sz w:val="28"/>
          <w:szCs w:val="28"/>
          <w:lang w:val="en-US"/>
        </w:rPr>
      </w:pPr>
      <w:r w:rsidRPr="004E4BC0">
        <w:rPr>
          <w:sz w:val="28"/>
          <w:szCs w:val="28"/>
          <w:lang w:val="en-US"/>
        </w:rPr>
        <w:t>1</w:t>
      </w:r>
      <w:r w:rsidRPr="00CD35B8">
        <w:rPr>
          <w:sz w:val="28"/>
          <w:szCs w:val="28"/>
          <w:lang w:val="en-US"/>
        </w:rPr>
        <w:t>5</w:t>
      </w:r>
      <w:r w:rsidRPr="004E4BC0">
        <w:rPr>
          <w:sz w:val="28"/>
          <w:szCs w:val="28"/>
          <w:lang w:val="en-US"/>
        </w:rPr>
        <w:t xml:space="preserve">. What are the most common ways of communication in business? </w:t>
      </w:r>
    </w:p>
    <w:p w14:paraId="0C77FF06" w14:textId="779D42A4" w:rsidR="004E4BC0" w:rsidRPr="004E4BC0" w:rsidRDefault="004E4BC0" w:rsidP="00541F74">
      <w:pPr>
        <w:spacing w:line="360" w:lineRule="auto"/>
        <w:jc w:val="both"/>
        <w:rPr>
          <w:sz w:val="28"/>
          <w:szCs w:val="28"/>
          <w:lang w:val="en-US"/>
        </w:rPr>
      </w:pPr>
      <w:r w:rsidRPr="004E4BC0">
        <w:rPr>
          <w:sz w:val="28"/>
          <w:szCs w:val="28"/>
          <w:lang w:val="en-US"/>
        </w:rPr>
        <w:t>1</w:t>
      </w:r>
      <w:r w:rsidR="00CD35B8" w:rsidRPr="00CD35B8">
        <w:rPr>
          <w:sz w:val="28"/>
          <w:szCs w:val="28"/>
          <w:lang w:val="en-US"/>
        </w:rPr>
        <w:t>6</w:t>
      </w:r>
      <w:r w:rsidRPr="004E4BC0">
        <w:rPr>
          <w:sz w:val="28"/>
          <w:szCs w:val="28"/>
          <w:lang w:val="en-US"/>
        </w:rPr>
        <w:t xml:space="preserve">. What is the easiest way of learning about a colleague or creating a positive impression at first glance? </w:t>
      </w:r>
    </w:p>
    <w:p w14:paraId="79DAA94D" w14:textId="4A666AFA" w:rsidR="004E4BC0" w:rsidRPr="004E4BC0" w:rsidRDefault="004E4BC0" w:rsidP="00541F74">
      <w:pPr>
        <w:spacing w:line="360" w:lineRule="auto"/>
        <w:jc w:val="both"/>
        <w:rPr>
          <w:sz w:val="28"/>
          <w:szCs w:val="28"/>
          <w:lang w:val="en-US"/>
        </w:rPr>
      </w:pPr>
      <w:r w:rsidRPr="004E4BC0">
        <w:rPr>
          <w:sz w:val="28"/>
          <w:szCs w:val="28"/>
          <w:lang w:val="en-US"/>
        </w:rPr>
        <w:t>1</w:t>
      </w:r>
      <w:r w:rsidR="00CD35B8" w:rsidRPr="00CD35B8">
        <w:rPr>
          <w:sz w:val="28"/>
          <w:szCs w:val="28"/>
          <w:lang w:val="en-US"/>
        </w:rPr>
        <w:t>7</w:t>
      </w:r>
      <w:r w:rsidRPr="004E4BC0">
        <w:rPr>
          <w:sz w:val="28"/>
          <w:szCs w:val="28"/>
          <w:lang w:val="en-US"/>
        </w:rPr>
        <w:t xml:space="preserve">. What topics are considered as safe for small talk? </w:t>
      </w:r>
    </w:p>
    <w:p w14:paraId="48079906" w14:textId="1134CC5B" w:rsidR="004E4BC0" w:rsidRPr="004E4BC0" w:rsidRDefault="004E4BC0" w:rsidP="00541F74">
      <w:pPr>
        <w:spacing w:line="360" w:lineRule="auto"/>
        <w:jc w:val="both"/>
        <w:rPr>
          <w:sz w:val="28"/>
          <w:szCs w:val="28"/>
          <w:lang w:val="en-US"/>
        </w:rPr>
      </w:pPr>
      <w:r w:rsidRPr="004E4BC0">
        <w:rPr>
          <w:sz w:val="28"/>
          <w:szCs w:val="28"/>
          <w:lang w:val="en-US"/>
        </w:rPr>
        <w:t>1</w:t>
      </w:r>
      <w:r w:rsidR="00CD35B8" w:rsidRPr="00CD35B8">
        <w:rPr>
          <w:sz w:val="28"/>
          <w:szCs w:val="28"/>
          <w:lang w:val="en-US"/>
        </w:rPr>
        <w:t>8</w:t>
      </w:r>
      <w:r w:rsidRPr="004E4BC0">
        <w:rPr>
          <w:sz w:val="28"/>
          <w:szCs w:val="28"/>
          <w:lang w:val="en-US"/>
        </w:rPr>
        <w:t xml:space="preserve">. How can you overcome difficulties when telephoning? </w:t>
      </w:r>
    </w:p>
    <w:p w14:paraId="6E8CF136" w14:textId="31906845" w:rsidR="004E4BC0" w:rsidRPr="004E4BC0" w:rsidRDefault="00CD35B8" w:rsidP="00541F74">
      <w:pPr>
        <w:spacing w:line="360" w:lineRule="auto"/>
        <w:jc w:val="both"/>
        <w:rPr>
          <w:sz w:val="28"/>
          <w:szCs w:val="28"/>
          <w:lang w:val="en-US"/>
        </w:rPr>
      </w:pPr>
      <w:r w:rsidRPr="00CD35B8">
        <w:rPr>
          <w:sz w:val="28"/>
          <w:szCs w:val="28"/>
          <w:lang w:val="en-US"/>
        </w:rPr>
        <w:t>1</w:t>
      </w:r>
      <w:r w:rsidR="004E4BC0" w:rsidRPr="004E4BC0">
        <w:rPr>
          <w:sz w:val="28"/>
          <w:szCs w:val="28"/>
          <w:lang w:val="en-US"/>
        </w:rPr>
        <w:t xml:space="preserve">9. How to deal with difficult people on the phone? </w:t>
      </w:r>
    </w:p>
    <w:p w14:paraId="5D2910E4" w14:textId="0255F46C"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0. What stages does negotiation include?</w:t>
      </w:r>
    </w:p>
    <w:p w14:paraId="0A3C5706" w14:textId="368E947F"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1. What forms of written communication are used in modern business? </w:t>
      </w:r>
    </w:p>
    <w:p w14:paraId="70261CB2" w14:textId="16E3AE00"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2. What are the main principles of good writing? </w:t>
      </w:r>
    </w:p>
    <w:p w14:paraId="6E4D8A1F" w14:textId="3796E2A8"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3. What do know about the purpose of business writing? </w:t>
      </w:r>
    </w:p>
    <w:p w14:paraId="5F4497E1" w14:textId="32822AC3" w:rsidR="004E4BC0" w:rsidRPr="004E4BC0" w:rsidRDefault="00CD35B8" w:rsidP="00541F74">
      <w:pPr>
        <w:spacing w:line="360" w:lineRule="auto"/>
        <w:jc w:val="both"/>
        <w:rPr>
          <w:sz w:val="28"/>
          <w:szCs w:val="28"/>
          <w:lang w:val="en-US"/>
        </w:rPr>
      </w:pPr>
      <w:r w:rsidRPr="00CD35B8">
        <w:rPr>
          <w:sz w:val="28"/>
          <w:szCs w:val="28"/>
          <w:lang w:val="en-US"/>
        </w:rPr>
        <w:lastRenderedPageBreak/>
        <w:t>2</w:t>
      </w:r>
      <w:r w:rsidR="004E4BC0" w:rsidRPr="004E4BC0">
        <w:rPr>
          <w:sz w:val="28"/>
          <w:szCs w:val="28"/>
          <w:lang w:val="en-US"/>
        </w:rPr>
        <w:t xml:space="preserve">4. Why is proper grammar so important for business writing? </w:t>
      </w:r>
    </w:p>
    <w:p w14:paraId="7FE044CD" w14:textId="46AF4B9D"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5. What is a standard layout of a business letter? </w:t>
      </w:r>
    </w:p>
    <w:p w14:paraId="2DB8CDFA" w14:textId="4DF49888"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6. How is the formality of communication expressed in the business letter? </w:t>
      </w:r>
    </w:p>
    <w:p w14:paraId="59F43DBA" w14:textId="3B8C72B9"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7. What is the difference between emails and business letters? </w:t>
      </w:r>
    </w:p>
    <w:p w14:paraId="7C44041E" w14:textId="1619EA77"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8. What traditional closing do you know? </w:t>
      </w:r>
    </w:p>
    <w:p w14:paraId="4F9527B0" w14:textId="7B44A71A"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9. What does their usage depend on? </w:t>
      </w:r>
    </w:p>
    <w:p w14:paraId="541A78AE" w14:textId="0156DAA1" w:rsidR="004E4BC0" w:rsidRPr="004E4BC0" w:rsidRDefault="00CD35B8" w:rsidP="00541F74">
      <w:pPr>
        <w:spacing w:line="360" w:lineRule="auto"/>
        <w:jc w:val="both"/>
        <w:rPr>
          <w:sz w:val="28"/>
          <w:szCs w:val="28"/>
          <w:lang w:val="en-US"/>
        </w:rPr>
      </w:pPr>
      <w:r w:rsidRPr="00541F74">
        <w:rPr>
          <w:sz w:val="28"/>
          <w:szCs w:val="28"/>
          <w:lang w:val="en-US"/>
        </w:rPr>
        <w:t>3</w:t>
      </w:r>
      <w:r w:rsidR="004E4BC0" w:rsidRPr="004E4BC0">
        <w:rPr>
          <w:sz w:val="28"/>
          <w:szCs w:val="28"/>
          <w:lang w:val="en-US"/>
        </w:rPr>
        <w:t>0. What are the purpose and layout of internal memoranda?</w:t>
      </w:r>
    </w:p>
    <w:p w14:paraId="25E97076" w14:textId="77777777" w:rsidR="00B2192A" w:rsidRPr="00233D8D" w:rsidRDefault="00B2192A" w:rsidP="00F93B5B">
      <w:pPr>
        <w:jc w:val="both"/>
        <w:rPr>
          <w:lang w:val="en-US"/>
        </w:rPr>
      </w:pPr>
    </w:p>
    <w:p w14:paraId="284987C8" w14:textId="5C1043F5" w:rsidR="007A6C7D" w:rsidRPr="00371E78" w:rsidRDefault="00F93B5B" w:rsidP="00B2192A">
      <w:pPr>
        <w:widowControl w:val="0"/>
        <w:autoSpaceDE w:val="0"/>
        <w:autoSpaceDN w:val="0"/>
        <w:adjustRightInd w:val="0"/>
        <w:spacing w:line="360" w:lineRule="auto"/>
        <w:jc w:val="both"/>
        <w:rPr>
          <w:b/>
          <w:sz w:val="28"/>
          <w:szCs w:val="28"/>
        </w:rPr>
      </w:pPr>
      <w:r w:rsidRPr="00371E78">
        <w:rPr>
          <w:b/>
          <w:sz w:val="28"/>
          <w:szCs w:val="28"/>
        </w:rPr>
        <w:t>7. Фонд оценочных средств для проведения промежуточной аттестации обучающихся по дисциплине</w:t>
      </w:r>
    </w:p>
    <w:p w14:paraId="3D6EB51C" w14:textId="4515D390" w:rsidR="00B2192A" w:rsidRPr="008F3E25" w:rsidRDefault="00B2192A" w:rsidP="00593192">
      <w:pPr>
        <w:spacing w:after="200" w:line="360" w:lineRule="auto"/>
        <w:ind w:firstLine="708"/>
        <w:jc w:val="both"/>
        <w:rPr>
          <w:rFonts w:eastAsia="Calibri"/>
          <w:sz w:val="28"/>
          <w:szCs w:val="28"/>
          <w:lang w:eastAsia="en-US"/>
        </w:rPr>
      </w:pPr>
      <w:r w:rsidRPr="00D51807">
        <w:rPr>
          <w:sz w:val="28"/>
          <w:szCs w:val="28"/>
        </w:rPr>
        <w:t xml:space="preserve">Перечень компетенций, формируемых в процессе освоения дисциплины, содержится в разделе 2.  </w:t>
      </w:r>
      <w:r w:rsidRPr="00D51807">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eastAsia="Calibri"/>
          <w:sz w:val="28"/>
          <w:szCs w:val="28"/>
          <w:lang w:eastAsia="en-US"/>
        </w:rPr>
        <w:t>.</w:t>
      </w:r>
    </w:p>
    <w:tbl>
      <w:tblPr>
        <w:tblStyle w:val="aa"/>
        <w:tblW w:w="9776" w:type="dxa"/>
        <w:tblLook w:val="04A0" w:firstRow="1" w:lastRow="0" w:firstColumn="1" w:lastColumn="0" w:noHBand="0" w:noVBand="1"/>
      </w:tblPr>
      <w:tblGrid>
        <w:gridCol w:w="2689"/>
        <w:gridCol w:w="7087"/>
      </w:tblGrid>
      <w:tr w:rsidR="00B2192A" w:rsidRPr="00007C13" w14:paraId="5D7EBFDB" w14:textId="77777777" w:rsidTr="005C49DD">
        <w:trPr>
          <w:trHeight w:val="203"/>
        </w:trPr>
        <w:tc>
          <w:tcPr>
            <w:tcW w:w="2689" w:type="dxa"/>
          </w:tcPr>
          <w:p w14:paraId="5B26D4CD" w14:textId="77777777" w:rsidR="00B2192A" w:rsidRPr="008F3E25" w:rsidRDefault="00B2192A" w:rsidP="005C49DD">
            <w:pPr>
              <w:spacing w:line="360" w:lineRule="auto"/>
              <w:jc w:val="center"/>
              <w:rPr>
                <w:b/>
                <w:u w:val="single"/>
                <w:lang w:eastAsia="x-none"/>
              </w:rPr>
            </w:pPr>
            <w:r w:rsidRPr="008F3E25">
              <w:rPr>
                <w:b/>
                <w:u w:val="single"/>
                <w:lang w:eastAsia="x-none"/>
              </w:rPr>
              <w:t>компетенция</w:t>
            </w:r>
          </w:p>
        </w:tc>
        <w:tc>
          <w:tcPr>
            <w:tcW w:w="7087" w:type="dxa"/>
          </w:tcPr>
          <w:p w14:paraId="7BBEB04F" w14:textId="77777777" w:rsidR="00B2192A" w:rsidRPr="008F3E25" w:rsidRDefault="00B2192A" w:rsidP="005C49DD">
            <w:pPr>
              <w:spacing w:line="360" w:lineRule="auto"/>
              <w:jc w:val="center"/>
              <w:rPr>
                <w:b/>
                <w:u w:val="single"/>
                <w:lang w:eastAsia="x-none"/>
              </w:rPr>
            </w:pPr>
            <w:r w:rsidRPr="008F3E25">
              <w:rPr>
                <w:b/>
                <w:u w:val="single"/>
                <w:lang w:eastAsia="x-none"/>
              </w:rPr>
              <w:t xml:space="preserve">типовые задания </w:t>
            </w:r>
          </w:p>
        </w:tc>
      </w:tr>
      <w:tr w:rsidR="00D3382B" w:rsidRPr="00B662A8" w14:paraId="6EC920D5" w14:textId="77777777" w:rsidTr="005C49DD">
        <w:trPr>
          <w:trHeight w:val="146"/>
        </w:trPr>
        <w:tc>
          <w:tcPr>
            <w:tcW w:w="2689" w:type="dxa"/>
          </w:tcPr>
          <w:p w14:paraId="263C89E2" w14:textId="77777777" w:rsidR="00CC77B3" w:rsidRPr="00964335" w:rsidRDefault="00CC77B3" w:rsidP="00CC77B3">
            <w:pPr>
              <w:rPr>
                <w:rStyle w:val="18"/>
                <w:rFonts w:eastAsia="Calibri"/>
                <w:sz w:val="24"/>
                <w:szCs w:val="24"/>
              </w:rPr>
            </w:pPr>
            <w:r w:rsidRPr="00964335">
              <w:rPr>
                <w:rFonts w:eastAsia="Calibri"/>
              </w:rPr>
              <w:t xml:space="preserve">ПКН-5 </w:t>
            </w:r>
            <w:r w:rsidRPr="00964335">
              <w:rPr>
                <w:rStyle w:val="18"/>
                <w:rFonts w:eastAsia="Calibri"/>
                <w:sz w:val="24"/>
                <w:szCs w:val="24"/>
              </w:rPr>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p w14:paraId="629329D2" w14:textId="7B8267E2" w:rsidR="00D3382B" w:rsidRPr="00007C13" w:rsidRDefault="00D3382B" w:rsidP="00D3382B">
            <w:pPr>
              <w:jc w:val="both"/>
              <w:rPr>
                <w:b/>
                <w:highlight w:val="green"/>
                <w:u w:val="single"/>
                <w:lang w:eastAsia="x-none"/>
              </w:rPr>
            </w:pPr>
          </w:p>
        </w:tc>
        <w:tc>
          <w:tcPr>
            <w:tcW w:w="7087" w:type="dxa"/>
          </w:tcPr>
          <w:p w14:paraId="7BA2E813" w14:textId="6577963E" w:rsidR="00341972" w:rsidRPr="0054697B" w:rsidRDefault="00341972" w:rsidP="0054697B">
            <w:pPr>
              <w:jc w:val="both"/>
              <w:rPr>
                <w:rFonts w:eastAsia="Times New Roman"/>
                <w:u w:val="single"/>
              </w:rPr>
            </w:pPr>
            <w:r w:rsidRPr="0054697B">
              <w:rPr>
                <w:rFonts w:eastAsia="Times New Roman"/>
                <w:u w:val="single"/>
              </w:rPr>
              <w:t>1.Демонстрирует знания правил формулировки</w:t>
            </w:r>
            <w:r w:rsidR="0054697B" w:rsidRPr="0054697B">
              <w:rPr>
                <w:rFonts w:eastAsia="Times New Roman"/>
                <w:u w:val="single"/>
              </w:rPr>
              <w:t xml:space="preserve"> </w:t>
            </w:r>
            <w:r w:rsidRPr="0054697B">
              <w:rPr>
                <w:rFonts w:eastAsia="Times New Roman"/>
                <w:u w:val="single"/>
              </w:rPr>
              <w:t>аргументирован</w:t>
            </w:r>
            <w:r w:rsidR="0054697B" w:rsidRPr="0054697B">
              <w:rPr>
                <w:rFonts w:eastAsia="Times New Roman"/>
                <w:u w:val="single"/>
              </w:rPr>
              <w:t>-</w:t>
            </w:r>
            <w:r w:rsidRPr="0054697B">
              <w:rPr>
                <w:rFonts w:eastAsia="Times New Roman"/>
                <w:u w:val="single"/>
              </w:rPr>
              <w:t>ной правовой позиции по конкретным видам юридической деятельности.</w:t>
            </w:r>
          </w:p>
          <w:p w14:paraId="33AE2B25" w14:textId="77777777" w:rsidR="00341972" w:rsidRPr="00D83C35" w:rsidRDefault="00341972" w:rsidP="00341972">
            <w:pPr>
              <w:rPr>
                <w:rFonts w:eastAsia="Times New Roman"/>
              </w:rPr>
            </w:pPr>
          </w:p>
          <w:p w14:paraId="23D48FF5" w14:textId="4B251ADC" w:rsidR="0054697B" w:rsidRPr="0054697B" w:rsidRDefault="0054697B" w:rsidP="0054697B">
            <w:pPr>
              <w:pStyle w:val="a3"/>
              <w:jc w:val="both"/>
              <w:rPr>
                <w:rFonts w:ascii="Times New Roman" w:hAnsi="Times New Roman" w:cs="Times New Roman"/>
                <w:color w:val="000000"/>
                <w:sz w:val="24"/>
                <w:szCs w:val="24"/>
                <w:lang w:val="en-US"/>
              </w:rPr>
            </w:pPr>
            <w:r w:rsidRPr="0054697B">
              <w:rPr>
                <w:rFonts w:ascii="Times New Roman" w:hAnsi="Times New Roman" w:cs="Times New Roman"/>
                <w:i/>
                <w:iCs/>
                <w:color w:val="000000"/>
                <w:sz w:val="24"/>
                <w:szCs w:val="24"/>
                <w:shd w:val="clear" w:color="auto" w:fill="FFFFFF"/>
                <w:lang w:val="en-US"/>
              </w:rPr>
              <w:t xml:space="preserve">Task </w:t>
            </w:r>
            <w:r w:rsidRPr="0054697B">
              <w:rPr>
                <w:rFonts w:ascii="Times New Roman" w:hAnsi="Times New Roman" w:cs="Times New Roman"/>
                <w:color w:val="000000"/>
                <w:sz w:val="24"/>
                <w:szCs w:val="24"/>
                <w:shd w:val="clear" w:color="auto" w:fill="FFFFFF"/>
                <w:lang w:val="en-US"/>
              </w:rPr>
              <w:t xml:space="preserve">You have started your legal career. There are plenty of advantages to studying law. </w:t>
            </w:r>
            <w:r w:rsidRPr="0054697B">
              <w:rPr>
                <w:rFonts w:ascii="Times New Roman" w:hAnsi="Times New Roman" w:cs="Times New Roman"/>
                <w:color w:val="000000"/>
                <w:sz w:val="24"/>
                <w:szCs w:val="24"/>
                <w:lang w:val="en-US"/>
              </w:rPr>
              <w:t>You will learn and develop a range of skills that are not only crucial to becoming a lawyer, but will help you thrive in a number of professional roles. A few of the skills you will master include:</w:t>
            </w:r>
          </w:p>
          <w:p w14:paraId="2CA37F46" w14:textId="77777777" w:rsidR="0054697B" w:rsidRPr="0054697B" w:rsidRDefault="0054697B" w:rsidP="0054697B">
            <w:pPr>
              <w:pStyle w:val="a3"/>
              <w:numPr>
                <w:ilvl w:val="0"/>
                <w:numId w:val="30"/>
              </w:numPr>
              <w:rPr>
                <w:rFonts w:ascii="Times New Roman" w:hAnsi="Times New Roman" w:cs="Times New Roman"/>
                <w:sz w:val="24"/>
                <w:szCs w:val="24"/>
              </w:rPr>
            </w:pPr>
            <w:r w:rsidRPr="0054697B">
              <w:rPr>
                <w:rFonts w:ascii="Times New Roman" w:hAnsi="Times New Roman" w:cs="Times New Roman"/>
                <w:sz w:val="24"/>
                <w:szCs w:val="24"/>
              </w:rPr>
              <w:t>Research</w:t>
            </w:r>
          </w:p>
          <w:p w14:paraId="17566F08" w14:textId="77777777" w:rsidR="0054697B" w:rsidRPr="0054697B" w:rsidRDefault="0054697B" w:rsidP="0054697B">
            <w:pPr>
              <w:pStyle w:val="a3"/>
              <w:numPr>
                <w:ilvl w:val="0"/>
                <w:numId w:val="30"/>
              </w:numPr>
              <w:rPr>
                <w:rFonts w:ascii="Times New Roman" w:hAnsi="Times New Roman" w:cs="Times New Roman"/>
                <w:sz w:val="24"/>
                <w:szCs w:val="24"/>
              </w:rPr>
            </w:pPr>
            <w:r w:rsidRPr="0054697B">
              <w:rPr>
                <w:rFonts w:ascii="Times New Roman" w:hAnsi="Times New Roman" w:cs="Times New Roman"/>
                <w:sz w:val="24"/>
                <w:szCs w:val="24"/>
              </w:rPr>
              <w:t>Evaluation</w:t>
            </w:r>
          </w:p>
          <w:p w14:paraId="69EE4E23" w14:textId="77777777" w:rsidR="0054697B" w:rsidRPr="0054697B" w:rsidRDefault="0054697B" w:rsidP="0054697B">
            <w:pPr>
              <w:pStyle w:val="a3"/>
              <w:numPr>
                <w:ilvl w:val="0"/>
                <w:numId w:val="30"/>
              </w:numPr>
              <w:rPr>
                <w:rFonts w:ascii="Times New Roman" w:hAnsi="Times New Roman" w:cs="Times New Roman"/>
                <w:sz w:val="24"/>
                <w:szCs w:val="24"/>
              </w:rPr>
            </w:pPr>
            <w:r w:rsidRPr="0054697B">
              <w:rPr>
                <w:rFonts w:ascii="Times New Roman" w:hAnsi="Times New Roman" w:cs="Times New Roman"/>
                <w:sz w:val="24"/>
                <w:szCs w:val="24"/>
              </w:rPr>
              <w:t>Communication</w:t>
            </w:r>
          </w:p>
          <w:p w14:paraId="76387272" w14:textId="77777777" w:rsidR="0054697B" w:rsidRPr="0054697B" w:rsidRDefault="0054697B" w:rsidP="0054697B">
            <w:pPr>
              <w:pStyle w:val="a3"/>
              <w:numPr>
                <w:ilvl w:val="0"/>
                <w:numId w:val="30"/>
              </w:numPr>
              <w:rPr>
                <w:rFonts w:ascii="Times New Roman" w:hAnsi="Times New Roman" w:cs="Times New Roman"/>
                <w:sz w:val="24"/>
                <w:szCs w:val="24"/>
              </w:rPr>
            </w:pPr>
            <w:r w:rsidRPr="0054697B">
              <w:rPr>
                <w:rFonts w:ascii="Times New Roman" w:hAnsi="Times New Roman" w:cs="Times New Roman"/>
                <w:sz w:val="24"/>
                <w:szCs w:val="24"/>
              </w:rPr>
              <w:t>Analytics</w:t>
            </w:r>
          </w:p>
          <w:p w14:paraId="6E8B8888" w14:textId="77777777" w:rsidR="0054697B" w:rsidRPr="0054697B" w:rsidRDefault="0054697B" w:rsidP="0054697B">
            <w:pPr>
              <w:pStyle w:val="a3"/>
              <w:numPr>
                <w:ilvl w:val="0"/>
                <w:numId w:val="30"/>
              </w:numPr>
              <w:rPr>
                <w:rFonts w:ascii="Times New Roman" w:hAnsi="Times New Roman" w:cs="Times New Roman"/>
                <w:sz w:val="24"/>
                <w:szCs w:val="24"/>
              </w:rPr>
            </w:pPr>
            <w:r w:rsidRPr="0054697B">
              <w:rPr>
                <w:rFonts w:ascii="Times New Roman" w:hAnsi="Times New Roman" w:cs="Times New Roman"/>
                <w:sz w:val="24"/>
                <w:szCs w:val="24"/>
              </w:rPr>
              <w:t>Working to tight deadlines</w:t>
            </w:r>
          </w:p>
          <w:p w14:paraId="7A01B2D4" w14:textId="77777777" w:rsidR="0054697B" w:rsidRPr="0054697B" w:rsidRDefault="0054697B" w:rsidP="0054697B">
            <w:pPr>
              <w:pStyle w:val="a3"/>
              <w:numPr>
                <w:ilvl w:val="0"/>
                <w:numId w:val="30"/>
              </w:numPr>
              <w:rPr>
                <w:rFonts w:ascii="Times New Roman" w:hAnsi="Times New Roman" w:cs="Times New Roman"/>
                <w:sz w:val="24"/>
                <w:szCs w:val="24"/>
              </w:rPr>
            </w:pPr>
            <w:r w:rsidRPr="0054697B">
              <w:rPr>
                <w:rFonts w:ascii="Times New Roman" w:hAnsi="Times New Roman" w:cs="Times New Roman"/>
                <w:sz w:val="24"/>
                <w:szCs w:val="24"/>
              </w:rPr>
              <w:t>Critical judgement.</w:t>
            </w:r>
          </w:p>
          <w:p w14:paraId="2E365EBC" w14:textId="77777777" w:rsidR="0054697B" w:rsidRPr="0054697B" w:rsidRDefault="0054697B" w:rsidP="0054697B">
            <w:pPr>
              <w:pStyle w:val="a3"/>
              <w:ind w:firstLine="708"/>
              <w:jc w:val="both"/>
              <w:rPr>
                <w:rFonts w:ascii="Times New Roman" w:hAnsi="Times New Roman" w:cs="Times New Roman"/>
                <w:sz w:val="24"/>
                <w:szCs w:val="24"/>
                <w:lang w:val="en-US"/>
              </w:rPr>
            </w:pPr>
            <w:r w:rsidRPr="0054697B">
              <w:rPr>
                <w:rFonts w:ascii="Times New Roman" w:hAnsi="Times New Roman" w:cs="Times New Roman"/>
                <w:sz w:val="24"/>
                <w:szCs w:val="24"/>
                <w:lang w:val="en-US"/>
              </w:rPr>
              <w:t>Using the expressions below try to explain how mentioned above skills can be developed by studying law.</w:t>
            </w:r>
          </w:p>
          <w:p w14:paraId="76DD258A" w14:textId="77777777" w:rsidR="0054697B" w:rsidRPr="0054697B" w:rsidRDefault="0054697B" w:rsidP="0054697B">
            <w:pPr>
              <w:pStyle w:val="a3"/>
              <w:rPr>
                <w:rFonts w:ascii="Times New Roman" w:hAnsi="Times New Roman" w:cs="Times New Roman"/>
                <w:i/>
                <w:iCs/>
                <w:sz w:val="24"/>
                <w:szCs w:val="24"/>
                <w:lang w:val="en-US"/>
              </w:rPr>
            </w:pPr>
            <w:r w:rsidRPr="0054697B">
              <w:rPr>
                <w:rFonts w:ascii="Times New Roman" w:hAnsi="Times New Roman" w:cs="Times New Roman"/>
                <w:i/>
                <w:iCs/>
                <w:sz w:val="24"/>
                <w:szCs w:val="24"/>
                <w:lang w:val="en-US"/>
              </w:rPr>
              <w:t>I believe/think that…</w:t>
            </w:r>
            <w:r w:rsidRPr="0054697B">
              <w:rPr>
                <w:rFonts w:ascii="Times New Roman" w:hAnsi="Times New Roman" w:cs="Times New Roman"/>
                <w:i/>
                <w:iCs/>
                <w:sz w:val="24"/>
                <w:szCs w:val="24"/>
                <w:lang w:val="en-US"/>
              </w:rPr>
              <w:br/>
              <w:t>I am of the opinion that …</w:t>
            </w:r>
            <w:r w:rsidRPr="0054697B">
              <w:rPr>
                <w:rFonts w:ascii="Times New Roman" w:hAnsi="Times New Roman" w:cs="Times New Roman"/>
                <w:i/>
                <w:iCs/>
                <w:sz w:val="24"/>
                <w:szCs w:val="24"/>
                <w:lang w:val="en-US"/>
              </w:rPr>
              <w:br/>
              <w:t>I have the feeling that …</w:t>
            </w:r>
            <w:r w:rsidRPr="0054697B">
              <w:rPr>
                <w:rFonts w:ascii="Times New Roman" w:hAnsi="Times New Roman" w:cs="Times New Roman"/>
                <w:i/>
                <w:iCs/>
                <w:sz w:val="24"/>
                <w:szCs w:val="24"/>
                <w:lang w:val="en-US"/>
              </w:rPr>
              <w:br/>
              <w:t>I have no doubt that …</w:t>
            </w:r>
            <w:r w:rsidRPr="0054697B">
              <w:rPr>
                <w:rFonts w:ascii="Times New Roman" w:hAnsi="Times New Roman" w:cs="Times New Roman"/>
                <w:i/>
                <w:iCs/>
                <w:sz w:val="24"/>
                <w:szCs w:val="24"/>
                <w:lang w:val="en-US"/>
              </w:rPr>
              <w:br/>
              <w:t>I hold the view that</w:t>
            </w:r>
            <w:r w:rsidRPr="0054697B">
              <w:rPr>
                <w:rFonts w:ascii="Times New Roman" w:hAnsi="Times New Roman" w:cs="Times New Roman"/>
                <w:i/>
                <w:iCs/>
                <w:sz w:val="24"/>
                <w:szCs w:val="24"/>
                <w:lang w:val="en-US"/>
              </w:rPr>
              <w:br/>
              <w:t>I think / consider / find / feel / believe / suppose / presume / assume that …</w:t>
            </w:r>
            <w:r w:rsidRPr="0054697B">
              <w:rPr>
                <w:rFonts w:ascii="Times New Roman" w:hAnsi="Times New Roman" w:cs="Times New Roman"/>
                <w:i/>
                <w:iCs/>
                <w:sz w:val="24"/>
                <w:szCs w:val="24"/>
                <w:lang w:val="en-US"/>
              </w:rPr>
              <w:br/>
              <w:t>I guess that …</w:t>
            </w:r>
            <w:r w:rsidRPr="0054697B">
              <w:rPr>
                <w:rFonts w:ascii="Times New Roman" w:hAnsi="Times New Roman" w:cs="Times New Roman"/>
                <w:i/>
                <w:iCs/>
                <w:sz w:val="24"/>
                <w:szCs w:val="24"/>
                <w:lang w:val="en-US"/>
              </w:rPr>
              <w:br/>
              <w:t>I suppose…</w:t>
            </w:r>
            <w:r w:rsidRPr="0054697B">
              <w:rPr>
                <w:rFonts w:ascii="Times New Roman" w:hAnsi="Times New Roman" w:cs="Times New Roman"/>
                <w:i/>
                <w:iCs/>
                <w:sz w:val="24"/>
                <w:szCs w:val="24"/>
                <w:lang w:val="en-US"/>
              </w:rPr>
              <w:br/>
            </w:r>
            <w:r w:rsidRPr="0054697B">
              <w:rPr>
                <w:rFonts w:ascii="Times New Roman" w:hAnsi="Times New Roman" w:cs="Times New Roman"/>
                <w:i/>
                <w:iCs/>
                <w:sz w:val="24"/>
                <w:szCs w:val="24"/>
                <w:lang w:val="en-US"/>
              </w:rPr>
              <w:lastRenderedPageBreak/>
              <w:t>I would say that…</w:t>
            </w:r>
            <w:r w:rsidRPr="0054697B">
              <w:rPr>
                <w:rFonts w:ascii="Times New Roman" w:hAnsi="Times New Roman" w:cs="Times New Roman"/>
                <w:i/>
                <w:iCs/>
                <w:sz w:val="24"/>
                <w:szCs w:val="24"/>
                <w:lang w:val="en-US"/>
              </w:rPr>
              <w:br/>
              <w:t>It seems to me that…</w:t>
            </w:r>
          </w:p>
          <w:p w14:paraId="7157833B" w14:textId="1AC022EA" w:rsidR="00341972" w:rsidRPr="00F568C1" w:rsidRDefault="00341972" w:rsidP="00F568C1">
            <w:pPr>
              <w:jc w:val="both"/>
              <w:rPr>
                <w:rFonts w:eastAsia="Times New Roman"/>
                <w:u w:val="single"/>
              </w:rPr>
            </w:pPr>
            <w:r w:rsidRPr="00F568C1">
              <w:rPr>
                <w:rFonts w:eastAsia="Times New Roman"/>
                <w:u w:val="single"/>
              </w:rPr>
              <w:t>2.</w:t>
            </w:r>
            <w:r w:rsidR="003D0C61" w:rsidRPr="003D0C61">
              <w:rPr>
                <w:rFonts w:eastAsia="Times New Roman"/>
                <w:u w:val="single"/>
              </w:rPr>
              <w:t xml:space="preserve"> </w:t>
            </w:r>
            <w:r w:rsidRPr="00F568C1">
              <w:rPr>
                <w:rFonts w:eastAsia="Times New Roman"/>
                <w:u w:val="single"/>
              </w:rPr>
              <w:t>Выявляет способы определения цели переговоров, объема необходимых для ведения переговоров полномочий, тактику и технику ведения</w:t>
            </w:r>
            <w:r w:rsidRPr="00F568C1">
              <w:rPr>
                <w:u w:val="single"/>
              </w:rPr>
              <w:t xml:space="preserve"> </w:t>
            </w:r>
            <w:r w:rsidRPr="00F568C1">
              <w:rPr>
                <w:rFonts w:eastAsia="Times New Roman"/>
                <w:u w:val="single"/>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45526D96" w14:textId="027968C4" w:rsidR="00341972" w:rsidRPr="003D0C61" w:rsidRDefault="00341972" w:rsidP="00341972">
            <w:pPr>
              <w:rPr>
                <w:rFonts w:eastAsia="Times New Roman"/>
              </w:rPr>
            </w:pPr>
          </w:p>
          <w:p w14:paraId="08B8DDB1" w14:textId="77777777" w:rsidR="00F568C1" w:rsidRPr="00F568C1" w:rsidRDefault="00F568C1" w:rsidP="00F568C1">
            <w:pPr>
              <w:jc w:val="both"/>
              <w:rPr>
                <w:i/>
                <w:lang w:val="en-US"/>
              </w:rPr>
            </w:pPr>
            <w:r w:rsidRPr="003E1B22">
              <w:rPr>
                <w:i/>
              </w:rPr>
              <w:t>Пример</w:t>
            </w:r>
            <w:r w:rsidRPr="00F568C1">
              <w:rPr>
                <w:i/>
                <w:lang w:val="en-US"/>
              </w:rPr>
              <w:t xml:space="preserve"> </w:t>
            </w:r>
            <w:r w:rsidRPr="003E1B22">
              <w:rPr>
                <w:i/>
              </w:rPr>
              <w:t>кейс</w:t>
            </w:r>
            <w:r w:rsidRPr="00F568C1">
              <w:rPr>
                <w:i/>
                <w:lang w:val="en-US"/>
              </w:rPr>
              <w:t>-</w:t>
            </w:r>
            <w:proofErr w:type="spellStart"/>
            <w:r w:rsidRPr="003E1B22">
              <w:rPr>
                <w:i/>
              </w:rPr>
              <w:t>стади</w:t>
            </w:r>
            <w:proofErr w:type="spellEnd"/>
          </w:p>
          <w:p w14:paraId="371D95CF" w14:textId="77777777" w:rsidR="00F568C1" w:rsidRPr="003E1B22" w:rsidRDefault="00F568C1" w:rsidP="00F568C1">
            <w:pPr>
              <w:jc w:val="both"/>
              <w:rPr>
                <w:lang w:val="en-US"/>
              </w:rPr>
            </w:pPr>
            <w:r w:rsidRPr="003E1B22">
              <w:rPr>
                <w:lang w:val="en-US"/>
              </w:rPr>
              <w:t xml:space="preserve">Client: Health Research Organization </w:t>
            </w:r>
          </w:p>
          <w:p w14:paraId="0508FD1F" w14:textId="77777777" w:rsidR="00F568C1" w:rsidRPr="003E1B22" w:rsidRDefault="00F568C1" w:rsidP="00F568C1">
            <w:pPr>
              <w:jc w:val="both"/>
              <w:rPr>
                <w:lang w:val="en-US"/>
              </w:rPr>
            </w:pPr>
            <w:r w:rsidRPr="003E1B22">
              <w:rPr>
                <w:lang w:val="en-US"/>
              </w:rPr>
              <w:t xml:space="preserve">Situation: A provincial based organization that is acting in the formation of an association which is aimed to design for scientific health research. So, the provincial organization required complete description of its operational prerequisites and mandate to make the launch of the organization possible. </w:t>
            </w:r>
          </w:p>
          <w:p w14:paraId="44E33659" w14:textId="77777777" w:rsidR="00F568C1" w:rsidRPr="003E1B22" w:rsidRDefault="00F568C1" w:rsidP="00F568C1">
            <w:pPr>
              <w:jc w:val="both"/>
              <w:rPr>
                <w:lang w:val="en-US"/>
              </w:rPr>
            </w:pPr>
            <w:r w:rsidRPr="003E1B22">
              <w:rPr>
                <w:lang w:val="en-US"/>
              </w:rPr>
              <w:t xml:space="preserve">Challenges: During the execution process, the challenges faced by the organization include, Effective dealing with the difficulties Building up a system that creates an association between private and public sector Development of concrete operational constraints with the help of original concepts </w:t>
            </w:r>
          </w:p>
          <w:p w14:paraId="5BA8D4FD" w14:textId="77777777" w:rsidR="00F568C1" w:rsidRPr="003E1B22" w:rsidRDefault="00F568C1" w:rsidP="00F568C1">
            <w:pPr>
              <w:jc w:val="both"/>
              <w:rPr>
                <w:lang w:val="en-US"/>
              </w:rPr>
            </w:pPr>
            <w:r w:rsidRPr="003E1B22">
              <w:rPr>
                <w:lang w:val="en-US"/>
              </w:rPr>
              <w:t>Actions: Work out the project with the help senior clinical and managing staff Collect relevant data and develop a background Develop proper business model as well as operational requirements. Prepare plan and presentation to present related stakeholders</w:t>
            </w:r>
          </w:p>
          <w:p w14:paraId="76FFD3E2" w14:textId="77777777" w:rsidR="00F568C1" w:rsidRPr="003E1B22" w:rsidRDefault="00F568C1" w:rsidP="00F568C1">
            <w:pPr>
              <w:jc w:val="both"/>
              <w:rPr>
                <w:i/>
                <w:lang w:val="en-US"/>
              </w:rPr>
            </w:pPr>
            <w:r w:rsidRPr="003E1B22">
              <w:rPr>
                <w:i/>
              </w:rPr>
              <w:t>Пример</w:t>
            </w:r>
            <w:r w:rsidRPr="003E1B22">
              <w:rPr>
                <w:i/>
                <w:lang w:val="en-US"/>
              </w:rPr>
              <w:t xml:space="preserve"> </w:t>
            </w:r>
            <w:r w:rsidRPr="003E1B22">
              <w:rPr>
                <w:i/>
              </w:rPr>
              <w:t>ролевой</w:t>
            </w:r>
            <w:r w:rsidRPr="003E1B22">
              <w:rPr>
                <w:i/>
                <w:lang w:val="en-US"/>
              </w:rPr>
              <w:t xml:space="preserve"> </w:t>
            </w:r>
            <w:r w:rsidRPr="003E1B22">
              <w:rPr>
                <w:i/>
              </w:rPr>
              <w:t>игры</w:t>
            </w:r>
            <w:r w:rsidRPr="003E1B22">
              <w:rPr>
                <w:i/>
                <w:lang w:val="en-US"/>
              </w:rPr>
              <w:t xml:space="preserve"> </w:t>
            </w:r>
          </w:p>
          <w:p w14:paraId="4F708D78" w14:textId="77777777" w:rsidR="00F568C1" w:rsidRPr="003E1B22" w:rsidRDefault="00F568C1" w:rsidP="00F568C1">
            <w:pPr>
              <w:jc w:val="both"/>
              <w:rPr>
                <w:lang w:val="en-US"/>
              </w:rPr>
            </w:pPr>
            <w:r w:rsidRPr="003E1B22">
              <w:rPr>
                <w:lang w:val="en-US"/>
              </w:rPr>
              <w:t xml:space="preserve">Internal Negotiation “You are a team member. </w:t>
            </w:r>
          </w:p>
          <w:p w14:paraId="2BF024EA" w14:textId="77777777" w:rsidR="00F568C1" w:rsidRPr="003E1B22" w:rsidRDefault="00F568C1" w:rsidP="00F568C1">
            <w:pPr>
              <w:jc w:val="both"/>
              <w:rPr>
                <w:lang w:val="en-US"/>
              </w:rPr>
            </w:pPr>
            <w:r w:rsidRPr="003E1B22">
              <w:rPr>
                <w:lang w:val="en-US"/>
              </w:rPr>
              <w:t xml:space="preserve">The other role player is your manager. You have worked for this company for 4 years, having worked for your Manager for the last 2 years. The work is very enjoyable however you get very little development time from the boss, and you are very keen to get on. The manager does the annual appraisal every February with you. Lots of promises are made; however, nothing seems to get done. There’s always an excuse. </w:t>
            </w:r>
          </w:p>
          <w:p w14:paraId="36C4E333" w14:textId="77777777" w:rsidR="00F568C1" w:rsidRPr="003E1B22" w:rsidRDefault="00F568C1" w:rsidP="00F568C1">
            <w:pPr>
              <w:jc w:val="both"/>
              <w:rPr>
                <w:lang w:val="en-US"/>
              </w:rPr>
            </w:pPr>
            <w:r w:rsidRPr="003E1B22">
              <w:rPr>
                <w:lang w:val="en-US"/>
              </w:rPr>
              <w:t xml:space="preserve">Samantha, who does a similar job for a different boss, always seems to get plenty of time with him – reviewing performance, action planning, different projects, extra responsibility. She’s even spent some time in another part of the organisation for a couple of weeks on secondment. </w:t>
            </w:r>
          </w:p>
          <w:p w14:paraId="3A4CEC3A" w14:textId="77777777" w:rsidR="00F568C1" w:rsidRPr="003E1B22" w:rsidRDefault="00F568C1" w:rsidP="00F568C1">
            <w:pPr>
              <w:jc w:val="both"/>
              <w:rPr>
                <w:lang w:val="en-US"/>
              </w:rPr>
            </w:pPr>
            <w:r w:rsidRPr="003E1B22">
              <w:rPr>
                <w:lang w:val="en-US"/>
              </w:rPr>
              <w:t xml:space="preserve">You are determined to tackle your manager about this. An opportunity has just cropped up to sit down with him/ her. Your task is to influence your manager to give you more time to develop you. Make sure you get a firm commitment such as the first ‘coaching’ session put in the diary.” </w:t>
            </w:r>
          </w:p>
          <w:p w14:paraId="06B4D54A" w14:textId="340F3899" w:rsidR="00F568C1" w:rsidRPr="00B662A8" w:rsidRDefault="00F568C1" w:rsidP="00F568C1">
            <w:pPr>
              <w:rPr>
                <w:rFonts w:eastAsia="Times New Roman"/>
              </w:rPr>
            </w:pPr>
            <w:r w:rsidRPr="003E1B22">
              <w:rPr>
                <w:lang w:val="en-US"/>
              </w:rPr>
              <w:t>Retrieved</w:t>
            </w:r>
            <w:r w:rsidRPr="00B662A8">
              <w:t xml:space="preserve"> </w:t>
            </w:r>
            <w:r w:rsidRPr="003E1B22">
              <w:rPr>
                <w:lang w:val="en-US"/>
              </w:rPr>
              <w:t>from</w:t>
            </w:r>
            <w:r w:rsidRPr="00B662A8">
              <w:t xml:space="preserve">: </w:t>
            </w:r>
            <w:hyperlink r:id="rId9" w:history="1">
              <w:r w:rsidRPr="00BB0D16">
                <w:rPr>
                  <w:rStyle w:val="ab"/>
                  <w:color w:val="auto"/>
                  <w:lang w:val="en-US"/>
                </w:rPr>
                <w:t>https</w:t>
              </w:r>
              <w:r w:rsidRPr="00B662A8">
                <w:rPr>
                  <w:rStyle w:val="ab"/>
                  <w:color w:val="auto"/>
                </w:rPr>
                <w:t>://</w:t>
              </w:r>
              <w:r w:rsidRPr="00BB0D16">
                <w:rPr>
                  <w:rStyle w:val="ab"/>
                  <w:color w:val="auto"/>
                  <w:lang w:val="en-US"/>
                </w:rPr>
                <w:t>www</w:t>
              </w:r>
              <w:r w:rsidRPr="00B662A8">
                <w:rPr>
                  <w:rStyle w:val="ab"/>
                  <w:color w:val="auto"/>
                </w:rPr>
                <w:t>.</w:t>
              </w:r>
              <w:proofErr w:type="spellStart"/>
              <w:r w:rsidRPr="00BB0D16">
                <w:rPr>
                  <w:rStyle w:val="ab"/>
                  <w:color w:val="auto"/>
                  <w:lang w:val="en-US"/>
                </w:rPr>
                <w:t>assessme</w:t>
              </w:r>
              <w:proofErr w:type="spellEnd"/>
            </w:hyperlink>
          </w:p>
          <w:p w14:paraId="304EB76A" w14:textId="77777777" w:rsidR="00135829" w:rsidRPr="00B662A8" w:rsidRDefault="00135829" w:rsidP="00341972">
            <w:pPr>
              <w:rPr>
                <w:rFonts w:eastAsia="Times New Roman"/>
              </w:rPr>
            </w:pPr>
          </w:p>
          <w:p w14:paraId="0642F6C7" w14:textId="77777777" w:rsidR="00341972" w:rsidRPr="00D54971" w:rsidRDefault="00341972" w:rsidP="00D54971">
            <w:pPr>
              <w:jc w:val="both"/>
              <w:rPr>
                <w:rFonts w:eastAsia="Times New Roman"/>
                <w:u w:val="single"/>
              </w:rPr>
            </w:pPr>
            <w:r w:rsidRPr="00D54971">
              <w:rPr>
                <w:rFonts w:eastAsia="Times New Roman"/>
                <w:u w:val="single"/>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5201D741" w14:textId="77777777" w:rsidR="00341972" w:rsidRPr="00D83C35" w:rsidRDefault="00341972" w:rsidP="00341972">
            <w:pPr>
              <w:widowControl w:val="0"/>
              <w:tabs>
                <w:tab w:val="left" w:pos="540"/>
              </w:tabs>
              <w:autoSpaceDE w:val="0"/>
              <w:autoSpaceDN w:val="0"/>
              <w:adjustRightInd w:val="0"/>
              <w:contextualSpacing/>
              <w:jc w:val="both"/>
              <w:rPr>
                <w:rFonts w:eastAsia="Times New Roman"/>
              </w:rPr>
            </w:pPr>
          </w:p>
          <w:p w14:paraId="09A5281E" w14:textId="08DB16B1" w:rsidR="00364936" w:rsidRPr="00364936" w:rsidRDefault="00364936" w:rsidP="00364936">
            <w:pPr>
              <w:pStyle w:val="a3"/>
              <w:jc w:val="both"/>
              <w:rPr>
                <w:rFonts w:ascii="Times New Roman" w:hAnsi="Times New Roman" w:cs="Times New Roman"/>
                <w:bCs/>
                <w:i/>
                <w:sz w:val="24"/>
                <w:szCs w:val="24"/>
                <w:lang w:val="en-US"/>
              </w:rPr>
            </w:pPr>
            <w:r w:rsidRPr="00364936">
              <w:rPr>
                <w:rFonts w:ascii="Times New Roman" w:hAnsi="Times New Roman" w:cs="Times New Roman"/>
                <w:bCs/>
                <w:i/>
                <w:iCs/>
                <w:sz w:val="24"/>
                <w:szCs w:val="24"/>
                <w:lang w:val="en-US"/>
              </w:rPr>
              <w:t xml:space="preserve">Task </w:t>
            </w:r>
            <w:r w:rsidRPr="00364936">
              <w:rPr>
                <w:rFonts w:ascii="Times New Roman" w:hAnsi="Times New Roman" w:cs="Times New Roman"/>
                <w:bCs/>
                <w:sz w:val="24"/>
                <w:szCs w:val="24"/>
                <w:lang w:val="en-US"/>
              </w:rPr>
              <w:t>Agree or disagree with the statements expressed in the abstract of the article</w:t>
            </w:r>
            <w:r w:rsidRPr="00364936">
              <w:rPr>
                <w:rFonts w:ascii="Times New Roman" w:hAnsi="Times New Roman" w:cs="Times New Roman"/>
                <w:bCs/>
                <w:i/>
                <w:sz w:val="24"/>
                <w:szCs w:val="24"/>
                <w:lang w:val="en-US"/>
              </w:rPr>
              <w:t>.</w:t>
            </w:r>
          </w:p>
          <w:p w14:paraId="2000B090" w14:textId="77777777" w:rsidR="00364936" w:rsidRPr="00364936" w:rsidRDefault="00364936" w:rsidP="00364936">
            <w:pPr>
              <w:pStyle w:val="a3"/>
              <w:jc w:val="both"/>
              <w:rPr>
                <w:rFonts w:ascii="Times New Roman" w:hAnsi="Times New Roman" w:cs="Times New Roman"/>
                <w:b/>
                <w:sz w:val="24"/>
                <w:szCs w:val="24"/>
                <w:u w:val="single"/>
                <w:lang w:val="en-US"/>
              </w:rPr>
            </w:pPr>
          </w:p>
          <w:tbl>
            <w:tblPr>
              <w:tblStyle w:val="aa"/>
              <w:tblW w:w="0" w:type="auto"/>
              <w:tblLook w:val="04A0" w:firstRow="1" w:lastRow="0" w:firstColumn="1" w:lastColumn="0" w:noHBand="0" w:noVBand="1"/>
            </w:tblPr>
            <w:tblGrid>
              <w:gridCol w:w="6861"/>
            </w:tblGrid>
            <w:tr w:rsidR="00364936" w:rsidRPr="00410648" w14:paraId="239AE1D0" w14:textId="77777777" w:rsidTr="00B662A8">
              <w:tc>
                <w:tcPr>
                  <w:tcW w:w="9571" w:type="dxa"/>
                </w:tcPr>
                <w:p w14:paraId="5582377D" w14:textId="77777777" w:rsidR="00364936" w:rsidRPr="00364936" w:rsidRDefault="00364936" w:rsidP="00364936">
                  <w:pPr>
                    <w:pStyle w:val="a3"/>
                    <w:jc w:val="both"/>
                    <w:rPr>
                      <w:rFonts w:ascii="Times New Roman" w:hAnsi="Times New Roman" w:cs="Times New Roman"/>
                      <w:sz w:val="24"/>
                      <w:szCs w:val="24"/>
                      <w:lang w:val="en-US"/>
                    </w:rPr>
                  </w:pPr>
                  <w:r w:rsidRPr="00364936">
                    <w:rPr>
                      <w:rFonts w:ascii="Times New Roman" w:hAnsi="Times New Roman" w:cs="Times New Roman"/>
                      <w:sz w:val="24"/>
                      <w:szCs w:val="24"/>
                      <w:lang w:val="en-US"/>
                    </w:rPr>
                    <w:lastRenderedPageBreak/>
                    <w:t xml:space="preserve">          The Finance Ministry projects the overall economy to grow 2.1 percent for the year. That would be Russia’s first full year of economic growth since a recession began in 2014.</w:t>
                  </w:r>
                </w:p>
                <w:p w14:paraId="7F979292" w14:textId="77777777" w:rsidR="00364936" w:rsidRPr="00364936" w:rsidRDefault="00364936" w:rsidP="00364936">
                  <w:pPr>
                    <w:pStyle w:val="a3"/>
                    <w:ind w:firstLine="708"/>
                    <w:jc w:val="both"/>
                    <w:rPr>
                      <w:rFonts w:ascii="Times New Roman" w:hAnsi="Times New Roman" w:cs="Times New Roman"/>
                      <w:sz w:val="24"/>
                      <w:szCs w:val="24"/>
                      <w:lang w:val="en-US"/>
                    </w:rPr>
                  </w:pPr>
                  <w:r w:rsidRPr="00364936">
                    <w:rPr>
                      <w:rFonts w:ascii="Times New Roman" w:hAnsi="Times New Roman" w:cs="Times New Roman"/>
                      <w:sz w:val="24"/>
                      <w:szCs w:val="24"/>
                      <w:lang w:val="en-US"/>
                    </w:rPr>
                    <w:t>Other economic indicators have been trending in the same direction. Inflation is expected to be about 4 percent for 2017, low by recent Russian standards. As recently as 2015, official figures showed consumer prices were rising more than 15 percent, and ordinary Russians were feeling the pinch. The cost of Russian staples was rising: The price of bread, an important product because of its mythologized status in the Soviet period as a symbol of well-being, increased about 11 percent a year during the recession, according to the state statistics agency.</w:t>
                  </w:r>
                </w:p>
                <w:p w14:paraId="74DED4E9" w14:textId="77777777" w:rsidR="00364936" w:rsidRPr="00364936" w:rsidRDefault="00364936" w:rsidP="00364936">
                  <w:pPr>
                    <w:pStyle w:val="a3"/>
                    <w:ind w:firstLine="708"/>
                    <w:jc w:val="both"/>
                    <w:rPr>
                      <w:rFonts w:ascii="Times New Roman" w:hAnsi="Times New Roman" w:cs="Times New Roman"/>
                      <w:sz w:val="24"/>
                      <w:szCs w:val="24"/>
                      <w:lang w:val="en-US"/>
                    </w:rPr>
                  </w:pPr>
                  <w:r w:rsidRPr="00364936">
                    <w:rPr>
                      <w:rFonts w:ascii="Times New Roman" w:hAnsi="Times New Roman" w:cs="Times New Roman"/>
                      <w:sz w:val="24"/>
                      <w:szCs w:val="24"/>
                      <w:lang w:val="en-US"/>
                    </w:rPr>
                    <w:t>But as the price of oil, a major export commodity, has recovered from multiyear lows in 2014, Russia’s central bank has resumed purchases of hard currency. It has been replenishing the reserves its uses to maintain the long-term stability of the ruble.</w:t>
                  </w:r>
                </w:p>
              </w:tc>
            </w:tr>
          </w:tbl>
          <w:p w14:paraId="4C105473" w14:textId="0C045DBA" w:rsidR="00364936" w:rsidRPr="00D54971" w:rsidRDefault="00364936" w:rsidP="00364936">
            <w:pPr>
              <w:pStyle w:val="a3"/>
              <w:jc w:val="both"/>
              <w:rPr>
                <w:rFonts w:ascii="Times New Roman" w:hAnsi="Times New Roman" w:cs="Times New Roman"/>
                <w:bCs/>
                <w:i/>
                <w:iCs/>
                <w:sz w:val="24"/>
                <w:szCs w:val="24"/>
                <w:u w:val="single"/>
                <w:lang w:val="en-US"/>
              </w:rPr>
            </w:pPr>
            <w:r w:rsidRPr="00D54971">
              <w:rPr>
                <w:rFonts w:ascii="Times New Roman" w:hAnsi="Times New Roman" w:cs="Times New Roman"/>
                <w:bCs/>
                <w:i/>
                <w:iCs/>
                <w:sz w:val="24"/>
                <w:szCs w:val="24"/>
                <w:u w:val="single"/>
                <w:lang w:val="en-US"/>
              </w:rPr>
              <w:t>Use helpful phrases:</w:t>
            </w:r>
          </w:p>
          <w:p w14:paraId="29848ADB" w14:textId="77777777" w:rsidR="00364936" w:rsidRPr="00D54971" w:rsidRDefault="00364936" w:rsidP="00364936">
            <w:pPr>
              <w:pStyle w:val="a3"/>
              <w:numPr>
                <w:ilvl w:val="0"/>
                <w:numId w:val="31"/>
              </w:numPr>
              <w:jc w:val="both"/>
              <w:rPr>
                <w:rFonts w:ascii="Times New Roman" w:hAnsi="Times New Roman" w:cs="Times New Roman"/>
                <w:sz w:val="24"/>
                <w:szCs w:val="24"/>
                <w:u w:val="single"/>
                <w:lang w:val="en-US"/>
              </w:rPr>
            </w:pPr>
            <w:r w:rsidRPr="00D54971">
              <w:rPr>
                <w:rFonts w:ascii="Times New Roman" w:hAnsi="Times New Roman" w:cs="Times New Roman"/>
                <w:sz w:val="24"/>
                <w:szCs w:val="24"/>
                <w:u w:val="single"/>
                <w:lang w:val="en-US"/>
              </w:rPr>
              <w:t>to express agreement</w:t>
            </w:r>
          </w:p>
          <w:p w14:paraId="5CCFCD8C" w14:textId="77777777" w:rsidR="00364936" w:rsidRPr="00364936" w:rsidRDefault="00364936" w:rsidP="00364936">
            <w:pPr>
              <w:pStyle w:val="a3"/>
              <w:numPr>
                <w:ilvl w:val="0"/>
                <w:numId w:val="32"/>
              </w:numPr>
              <w:jc w:val="both"/>
              <w:rPr>
                <w:rFonts w:ascii="Times New Roman" w:hAnsi="Times New Roman" w:cs="Times New Roman"/>
                <w:i/>
                <w:sz w:val="24"/>
                <w:szCs w:val="24"/>
                <w:lang w:val="en-US"/>
              </w:rPr>
            </w:pPr>
            <w:r w:rsidRPr="00364936">
              <w:rPr>
                <w:rFonts w:ascii="Times New Roman" w:hAnsi="Times New Roman" w:cs="Times New Roman"/>
                <w:i/>
                <w:sz w:val="24"/>
                <w:szCs w:val="24"/>
                <w:lang w:val="en-US"/>
              </w:rPr>
              <w:t>I strongly support the idea that …</w:t>
            </w:r>
          </w:p>
          <w:p w14:paraId="2B0D5378" w14:textId="77777777" w:rsidR="00364936" w:rsidRPr="00364936" w:rsidRDefault="00364936" w:rsidP="00364936">
            <w:pPr>
              <w:pStyle w:val="a3"/>
              <w:numPr>
                <w:ilvl w:val="0"/>
                <w:numId w:val="32"/>
              </w:numPr>
              <w:jc w:val="both"/>
              <w:rPr>
                <w:rFonts w:ascii="Times New Roman" w:hAnsi="Times New Roman" w:cs="Times New Roman"/>
                <w:i/>
                <w:sz w:val="24"/>
                <w:szCs w:val="24"/>
                <w:lang w:val="en-US"/>
              </w:rPr>
            </w:pPr>
            <w:r w:rsidRPr="00364936">
              <w:rPr>
                <w:rFonts w:ascii="Times New Roman" w:hAnsi="Times New Roman" w:cs="Times New Roman"/>
                <w:i/>
                <w:sz w:val="24"/>
                <w:szCs w:val="24"/>
                <w:lang w:val="en-US"/>
              </w:rPr>
              <w:t>It’s correct to say that …</w:t>
            </w:r>
          </w:p>
          <w:p w14:paraId="3947F3BE" w14:textId="77777777" w:rsidR="00364936" w:rsidRPr="00364936" w:rsidRDefault="00364936" w:rsidP="00364936">
            <w:pPr>
              <w:pStyle w:val="a3"/>
              <w:numPr>
                <w:ilvl w:val="0"/>
                <w:numId w:val="32"/>
              </w:numPr>
              <w:jc w:val="both"/>
              <w:rPr>
                <w:rFonts w:ascii="Times New Roman" w:hAnsi="Times New Roman" w:cs="Times New Roman"/>
                <w:i/>
                <w:sz w:val="24"/>
                <w:szCs w:val="24"/>
                <w:lang w:val="en-US"/>
              </w:rPr>
            </w:pPr>
            <w:r w:rsidRPr="00364936">
              <w:rPr>
                <w:rFonts w:ascii="Times New Roman" w:hAnsi="Times New Roman" w:cs="Times New Roman"/>
                <w:i/>
                <w:sz w:val="24"/>
                <w:szCs w:val="24"/>
                <w:lang w:val="en-US"/>
              </w:rPr>
              <w:t>I have no doubt that …</w:t>
            </w:r>
          </w:p>
          <w:p w14:paraId="185E8F00" w14:textId="77777777" w:rsidR="00364936" w:rsidRPr="00364936" w:rsidRDefault="00364936" w:rsidP="00364936">
            <w:pPr>
              <w:pStyle w:val="a3"/>
              <w:numPr>
                <w:ilvl w:val="0"/>
                <w:numId w:val="32"/>
              </w:numPr>
              <w:jc w:val="both"/>
              <w:rPr>
                <w:rFonts w:ascii="Times New Roman" w:hAnsi="Times New Roman" w:cs="Times New Roman"/>
                <w:i/>
                <w:sz w:val="24"/>
                <w:szCs w:val="24"/>
                <w:lang w:val="en-US"/>
              </w:rPr>
            </w:pPr>
            <w:r w:rsidRPr="00364936">
              <w:rPr>
                <w:rFonts w:ascii="Times New Roman" w:hAnsi="Times New Roman" w:cs="Times New Roman"/>
                <w:i/>
                <w:sz w:val="24"/>
                <w:szCs w:val="24"/>
                <w:lang w:val="en-US"/>
              </w:rPr>
              <w:t>I am 100% certain that …</w:t>
            </w:r>
          </w:p>
          <w:p w14:paraId="76B48A3F" w14:textId="25C452F6" w:rsidR="00364936" w:rsidRPr="00D54971" w:rsidRDefault="00364936" w:rsidP="00D54971">
            <w:pPr>
              <w:pStyle w:val="a3"/>
              <w:numPr>
                <w:ilvl w:val="0"/>
                <w:numId w:val="32"/>
              </w:numPr>
              <w:jc w:val="both"/>
              <w:rPr>
                <w:rFonts w:ascii="Times New Roman" w:hAnsi="Times New Roman" w:cs="Times New Roman"/>
                <w:i/>
                <w:sz w:val="24"/>
                <w:szCs w:val="24"/>
                <w:lang w:val="en-US"/>
              </w:rPr>
            </w:pPr>
            <w:r w:rsidRPr="00364936">
              <w:rPr>
                <w:rFonts w:ascii="Times New Roman" w:hAnsi="Times New Roman" w:cs="Times New Roman"/>
                <w:i/>
                <w:sz w:val="24"/>
                <w:szCs w:val="24"/>
                <w:lang w:val="en-US"/>
              </w:rPr>
              <w:t>No questions about it.</w:t>
            </w:r>
          </w:p>
          <w:p w14:paraId="07287785" w14:textId="77777777" w:rsidR="00364936" w:rsidRPr="00D54971" w:rsidRDefault="00364936" w:rsidP="00364936">
            <w:pPr>
              <w:pStyle w:val="a3"/>
              <w:numPr>
                <w:ilvl w:val="0"/>
                <w:numId w:val="31"/>
              </w:numPr>
              <w:jc w:val="both"/>
              <w:rPr>
                <w:rFonts w:ascii="Times New Roman" w:hAnsi="Times New Roman" w:cs="Times New Roman"/>
                <w:sz w:val="24"/>
                <w:szCs w:val="24"/>
                <w:u w:val="single"/>
                <w:lang w:val="en-US"/>
              </w:rPr>
            </w:pPr>
            <w:r w:rsidRPr="00D54971">
              <w:rPr>
                <w:rFonts w:ascii="Times New Roman" w:hAnsi="Times New Roman" w:cs="Times New Roman"/>
                <w:sz w:val="24"/>
                <w:szCs w:val="24"/>
                <w:u w:val="single"/>
                <w:lang w:val="en-US"/>
              </w:rPr>
              <w:t>to express disagreement</w:t>
            </w:r>
          </w:p>
          <w:p w14:paraId="367DDAB2" w14:textId="77777777" w:rsidR="00364936" w:rsidRPr="00364936" w:rsidRDefault="00364936" w:rsidP="00364936">
            <w:pPr>
              <w:pStyle w:val="a3"/>
              <w:numPr>
                <w:ilvl w:val="0"/>
                <w:numId w:val="33"/>
              </w:numPr>
              <w:jc w:val="both"/>
              <w:rPr>
                <w:rFonts w:ascii="Times New Roman" w:hAnsi="Times New Roman" w:cs="Times New Roman"/>
                <w:sz w:val="24"/>
                <w:szCs w:val="24"/>
                <w:lang w:val="en-US"/>
              </w:rPr>
            </w:pPr>
            <w:r w:rsidRPr="00364936">
              <w:rPr>
                <w:rFonts w:ascii="Times New Roman" w:hAnsi="Times New Roman" w:cs="Times New Roman"/>
                <w:i/>
                <w:sz w:val="24"/>
                <w:szCs w:val="24"/>
                <w:lang w:val="en-US"/>
              </w:rPr>
              <w:t xml:space="preserve">I strongly object to the idea </w:t>
            </w:r>
            <w:proofErr w:type="gramStart"/>
            <w:r w:rsidRPr="00364936">
              <w:rPr>
                <w:rFonts w:ascii="Times New Roman" w:hAnsi="Times New Roman" w:cs="Times New Roman"/>
                <w:i/>
                <w:sz w:val="24"/>
                <w:szCs w:val="24"/>
                <w:lang w:val="en-US"/>
              </w:rPr>
              <w:t>that ..</w:t>
            </w:r>
            <w:proofErr w:type="gramEnd"/>
          </w:p>
          <w:p w14:paraId="153BAD0B" w14:textId="77777777" w:rsidR="00364936" w:rsidRPr="00364936" w:rsidRDefault="00364936" w:rsidP="00364936">
            <w:pPr>
              <w:pStyle w:val="a3"/>
              <w:numPr>
                <w:ilvl w:val="0"/>
                <w:numId w:val="33"/>
              </w:numPr>
              <w:jc w:val="both"/>
              <w:rPr>
                <w:rFonts w:ascii="Times New Roman" w:hAnsi="Times New Roman" w:cs="Times New Roman"/>
                <w:sz w:val="24"/>
                <w:szCs w:val="24"/>
                <w:lang w:val="en-US"/>
              </w:rPr>
            </w:pPr>
            <w:r w:rsidRPr="00364936">
              <w:rPr>
                <w:rFonts w:ascii="Times New Roman" w:hAnsi="Times New Roman" w:cs="Times New Roman"/>
                <w:i/>
                <w:sz w:val="24"/>
                <w:szCs w:val="24"/>
                <w:lang w:val="en-US"/>
              </w:rPr>
              <w:t>I don’t think it is fair that …</w:t>
            </w:r>
          </w:p>
          <w:p w14:paraId="2D6A3253" w14:textId="77777777" w:rsidR="00364936" w:rsidRPr="00364936" w:rsidRDefault="00364936" w:rsidP="00364936">
            <w:pPr>
              <w:pStyle w:val="a3"/>
              <w:numPr>
                <w:ilvl w:val="0"/>
                <w:numId w:val="33"/>
              </w:numPr>
              <w:jc w:val="both"/>
              <w:rPr>
                <w:rFonts w:ascii="Times New Roman" w:hAnsi="Times New Roman" w:cs="Times New Roman"/>
                <w:sz w:val="24"/>
                <w:szCs w:val="24"/>
                <w:lang w:val="en-US"/>
              </w:rPr>
            </w:pPr>
            <w:r w:rsidRPr="00364936">
              <w:rPr>
                <w:rFonts w:ascii="Times New Roman" w:hAnsi="Times New Roman" w:cs="Times New Roman"/>
                <w:i/>
                <w:sz w:val="24"/>
                <w:szCs w:val="24"/>
                <w:lang w:val="en-US"/>
              </w:rPr>
              <w:t>It is rather questionable if …</w:t>
            </w:r>
          </w:p>
          <w:p w14:paraId="5E195DE3" w14:textId="77777777" w:rsidR="00364936" w:rsidRPr="00364936" w:rsidRDefault="00364936" w:rsidP="00364936">
            <w:pPr>
              <w:pStyle w:val="a3"/>
              <w:numPr>
                <w:ilvl w:val="0"/>
                <w:numId w:val="33"/>
              </w:numPr>
              <w:jc w:val="both"/>
              <w:rPr>
                <w:rFonts w:ascii="Times New Roman" w:hAnsi="Times New Roman" w:cs="Times New Roman"/>
                <w:sz w:val="24"/>
                <w:szCs w:val="24"/>
                <w:lang w:val="en-US"/>
              </w:rPr>
            </w:pPr>
            <w:r w:rsidRPr="00364936">
              <w:rPr>
                <w:rFonts w:ascii="Times New Roman" w:hAnsi="Times New Roman" w:cs="Times New Roman"/>
                <w:i/>
                <w:sz w:val="24"/>
                <w:szCs w:val="24"/>
                <w:lang w:val="en-US"/>
              </w:rPr>
              <w:t>This does not seem to be so.</w:t>
            </w:r>
          </w:p>
          <w:p w14:paraId="2C286695" w14:textId="77777777" w:rsidR="00341972" w:rsidRPr="00364936" w:rsidRDefault="00341972" w:rsidP="00341972">
            <w:pPr>
              <w:widowControl w:val="0"/>
              <w:tabs>
                <w:tab w:val="left" w:pos="540"/>
              </w:tabs>
              <w:autoSpaceDE w:val="0"/>
              <w:autoSpaceDN w:val="0"/>
              <w:adjustRightInd w:val="0"/>
              <w:contextualSpacing/>
              <w:jc w:val="both"/>
              <w:rPr>
                <w:rFonts w:eastAsia="Times New Roman"/>
                <w:lang w:val="en-US"/>
              </w:rPr>
            </w:pPr>
          </w:p>
          <w:p w14:paraId="294B045C" w14:textId="77777777" w:rsidR="00F568C1" w:rsidRDefault="00341972" w:rsidP="00341972">
            <w:pPr>
              <w:jc w:val="both"/>
              <w:rPr>
                <w:i/>
              </w:rPr>
            </w:pPr>
            <w:r w:rsidRPr="00D83C35">
              <w:rPr>
                <w:rFonts w:eastAsia="Times New Roman"/>
              </w:rPr>
              <w:t>4.Оформляет результаты исследований применяя знания правотворчества</w:t>
            </w:r>
            <w:r w:rsidRPr="003E1B22">
              <w:rPr>
                <w:i/>
              </w:rPr>
              <w:t xml:space="preserve"> </w:t>
            </w:r>
          </w:p>
          <w:p w14:paraId="2E21616F" w14:textId="77777777" w:rsidR="00F568C1" w:rsidRDefault="00F568C1" w:rsidP="00341972">
            <w:pPr>
              <w:jc w:val="both"/>
              <w:rPr>
                <w:i/>
              </w:rPr>
            </w:pPr>
          </w:p>
          <w:p w14:paraId="1EA31A69" w14:textId="5EDD6631" w:rsidR="000C2F98" w:rsidRPr="001422A8" w:rsidRDefault="000C2F98" w:rsidP="00D3382B">
            <w:pPr>
              <w:jc w:val="both"/>
              <w:rPr>
                <w:lang w:val="en-US"/>
              </w:rPr>
            </w:pPr>
            <w:r w:rsidRPr="000C2F98">
              <w:rPr>
                <w:i/>
                <w:iCs/>
                <w:lang w:val="en-US"/>
              </w:rPr>
              <w:t>Task</w:t>
            </w:r>
            <w:r>
              <w:rPr>
                <w:i/>
                <w:iCs/>
                <w:lang w:val="en-US"/>
              </w:rPr>
              <w:t xml:space="preserve">. </w:t>
            </w:r>
            <w:r>
              <w:rPr>
                <w:lang w:val="en-US"/>
              </w:rPr>
              <w:t>Write the abstract to the article according to the Model</w:t>
            </w:r>
            <w:r w:rsidR="001422A8">
              <w:rPr>
                <w:lang w:val="en-US"/>
              </w:rPr>
              <w:t>.</w:t>
            </w:r>
          </w:p>
          <w:tbl>
            <w:tblPr>
              <w:tblStyle w:val="aa"/>
              <w:tblW w:w="0" w:type="auto"/>
              <w:tblLook w:val="04A0" w:firstRow="1" w:lastRow="0" w:firstColumn="1" w:lastColumn="0" w:noHBand="0" w:noVBand="1"/>
            </w:tblPr>
            <w:tblGrid>
              <w:gridCol w:w="4854"/>
              <w:gridCol w:w="2007"/>
            </w:tblGrid>
            <w:tr w:rsidR="000C2F98" w14:paraId="6B0DDCEE" w14:textId="77777777" w:rsidTr="000C2F98">
              <w:tc>
                <w:tcPr>
                  <w:tcW w:w="4854" w:type="dxa"/>
                </w:tcPr>
                <w:p w14:paraId="3C3F6C27" w14:textId="5F22D8BE" w:rsidR="000C2F98" w:rsidRDefault="00471663" w:rsidP="00471663">
                  <w:pPr>
                    <w:jc w:val="center"/>
                    <w:rPr>
                      <w:highlight w:val="green"/>
                      <w:lang w:val="en-US"/>
                    </w:rPr>
                  </w:pPr>
                  <w:r>
                    <w:t>Abstract</w:t>
                  </w:r>
                </w:p>
              </w:tc>
              <w:tc>
                <w:tcPr>
                  <w:tcW w:w="2007" w:type="dxa"/>
                </w:tcPr>
                <w:p w14:paraId="6824E90F" w14:textId="1DA8EE45" w:rsidR="000C2F98" w:rsidRDefault="00471663" w:rsidP="00471663">
                  <w:pPr>
                    <w:jc w:val="center"/>
                    <w:rPr>
                      <w:highlight w:val="green"/>
                      <w:lang w:val="en-US"/>
                    </w:rPr>
                  </w:pPr>
                  <w:r>
                    <w:t>Key Parts</w:t>
                  </w:r>
                </w:p>
              </w:tc>
            </w:tr>
            <w:tr w:rsidR="000C2F98" w:rsidRPr="00B662A8" w14:paraId="3E08C5D9" w14:textId="77777777" w:rsidTr="000C2F98">
              <w:tc>
                <w:tcPr>
                  <w:tcW w:w="4854" w:type="dxa"/>
                </w:tcPr>
                <w:p w14:paraId="793A0549" w14:textId="77777777" w:rsidR="00471663" w:rsidRDefault="00471663" w:rsidP="00D3382B">
                  <w:pPr>
                    <w:jc w:val="both"/>
                    <w:rPr>
                      <w:lang w:val="en-US"/>
                    </w:rPr>
                  </w:pPr>
                  <w:r w:rsidRPr="00471663">
                    <w:rPr>
                      <w:lang w:val="en-US"/>
                    </w:rPr>
                    <w:t xml:space="preserve">The subject matter of the theory of law and state (jurisprudence) comprises objective laws of formation and development of state legal relations. In Russian juridical tradition there takes place a duality of the subject matter of the given science, </w:t>
                  </w:r>
                  <w:proofErr w:type="spellStart"/>
                  <w:r w:rsidRPr="00471663">
                    <w:rPr>
                      <w:lang w:val="en-US"/>
                    </w:rPr>
                    <w:t>i</w:t>
                  </w:r>
                  <w:proofErr w:type="spellEnd"/>
                  <w:r w:rsidRPr="00471663">
                    <w:rPr>
                      <w:lang w:val="en-US"/>
                    </w:rPr>
                    <w:t xml:space="preserve">. e. the theory of law and state. Where law schools adhere to different types of understanding law, their approaches to the subject matter of the theory of law and state can essentially differ. </w:t>
                  </w:r>
                </w:p>
                <w:p w14:paraId="6C88FAC7" w14:textId="77777777" w:rsidR="00471663" w:rsidRDefault="00471663" w:rsidP="00D3382B">
                  <w:pPr>
                    <w:jc w:val="both"/>
                    <w:rPr>
                      <w:lang w:val="en-US"/>
                    </w:rPr>
                  </w:pPr>
                  <w:r w:rsidRPr="00471663">
                    <w:rPr>
                      <w:lang w:val="en-US"/>
                    </w:rPr>
                    <w:t xml:space="preserve">The article reviews philosophy of law, general theory of law, legal theory, jurisprudence, sociology of law, encyclopedia of law. The theory of state as a science employs the following methods aimed to cognize its subject matter: analysis, synthesis, dialectics, comparison. Comparative law plays a significant role: it studies legal experiences of different </w:t>
                  </w:r>
                  <w:r w:rsidRPr="00471663">
                    <w:rPr>
                      <w:lang w:val="en-US"/>
                    </w:rPr>
                    <w:lastRenderedPageBreak/>
                    <w:t xml:space="preserve">countries, and the legal map of the world. The theory of law and state appears as the foundation of all juridical knowledge and branches of jurisprudence. </w:t>
                  </w:r>
                </w:p>
                <w:p w14:paraId="0DE199AA" w14:textId="51D4D1FF" w:rsidR="000C2F98" w:rsidRPr="00471663" w:rsidRDefault="00471663" w:rsidP="00D3382B">
                  <w:pPr>
                    <w:jc w:val="both"/>
                    <w:rPr>
                      <w:highlight w:val="green"/>
                      <w:lang w:val="en-US"/>
                    </w:rPr>
                  </w:pPr>
                  <w:r w:rsidRPr="00471663">
                    <w:rPr>
                      <w:lang w:val="en-US"/>
                    </w:rPr>
                    <w:t>The theory of state and law interacts with other sciences about society and people.</w:t>
                  </w:r>
                </w:p>
              </w:tc>
              <w:tc>
                <w:tcPr>
                  <w:tcW w:w="2007" w:type="dxa"/>
                </w:tcPr>
                <w:p w14:paraId="411A7398" w14:textId="77777777" w:rsidR="00471663" w:rsidRDefault="00471663" w:rsidP="00D3382B">
                  <w:pPr>
                    <w:jc w:val="both"/>
                    <w:rPr>
                      <w:lang w:val="en-US"/>
                    </w:rPr>
                  </w:pPr>
                  <w:r w:rsidRPr="00471663">
                    <w:rPr>
                      <w:lang w:val="en-US"/>
                    </w:rPr>
                    <w:lastRenderedPageBreak/>
                    <w:t xml:space="preserve">background </w:t>
                  </w:r>
                </w:p>
                <w:p w14:paraId="3313334D" w14:textId="77777777" w:rsidR="00471663" w:rsidRDefault="00471663" w:rsidP="00D3382B">
                  <w:pPr>
                    <w:jc w:val="both"/>
                    <w:rPr>
                      <w:lang w:val="en-US"/>
                    </w:rPr>
                  </w:pPr>
                </w:p>
                <w:p w14:paraId="66571504" w14:textId="77777777" w:rsidR="00471663" w:rsidRDefault="00471663" w:rsidP="00D3382B">
                  <w:pPr>
                    <w:jc w:val="both"/>
                    <w:rPr>
                      <w:lang w:val="en-US"/>
                    </w:rPr>
                  </w:pPr>
                </w:p>
                <w:p w14:paraId="40D028AF" w14:textId="77777777" w:rsidR="00471663" w:rsidRDefault="00471663" w:rsidP="00D3382B">
                  <w:pPr>
                    <w:jc w:val="both"/>
                    <w:rPr>
                      <w:lang w:val="en-US"/>
                    </w:rPr>
                  </w:pPr>
                </w:p>
                <w:p w14:paraId="2EECB99C" w14:textId="77777777" w:rsidR="00471663" w:rsidRDefault="00471663" w:rsidP="00D3382B">
                  <w:pPr>
                    <w:jc w:val="both"/>
                    <w:rPr>
                      <w:lang w:val="en-US"/>
                    </w:rPr>
                  </w:pPr>
                </w:p>
                <w:p w14:paraId="7B9143AC" w14:textId="77777777" w:rsidR="00471663" w:rsidRDefault="00471663" w:rsidP="00D3382B">
                  <w:pPr>
                    <w:jc w:val="both"/>
                    <w:rPr>
                      <w:lang w:val="en-US"/>
                    </w:rPr>
                  </w:pPr>
                </w:p>
                <w:p w14:paraId="3F9A094D" w14:textId="77777777" w:rsidR="00471663" w:rsidRDefault="00471663" w:rsidP="00D3382B">
                  <w:pPr>
                    <w:jc w:val="both"/>
                    <w:rPr>
                      <w:lang w:val="en-US"/>
                    </w:rPr>
                  </w:pPr>
                  <w:r w:rsidRPr="00471663">
                    <w:rPr>
                      <w:lang w:val="en-US"/>
                    </w:rPr>
                    <w:t xml:space="preserve">purpose and aim </w:t>
                  </w:r>
                </w:p>
                <w:p w14:paraId="724A19FB" w14:textId="77777777" w:rsidR="00471663" w:rsidRDefault="00471663" w:rsidP="00D3382B">
                  <w:pPr>
                    <w:jc w:val="both"/>
                    <w:rPr>
                      <w:lang w:val="en-US"/>
                    </w:rPr>
                  </w:pPr>
                </w:p>
                <w:p w14:paraId="1561494E" w14:textId="77777777" w:rsidR="00471663" w:rsidRDefault="00471663" w:rsidP="00D3382B">
                  <w:pPr>
                    <w:jc w:val="both"/>
                    <w:rPr>
                      <w:lang w:val="en-US"/>
                    </w:rPr>
                  </w:pPr>
                </w:p>
                <w:p w14:paraId="28B8BA6E" w14:textId="77777777" w:rsidR="00471663" w:rsidRDefault="00471663" w:rsidP="00D3382B">
                  <w:pPr>
                    <w:jc w:val="both"/>
                    <w:rPr>
                      <w:lang w:val="en-US"/>
                    </w:rPr>
                  </w:pPr>
                </w:p>
                <w:p w14:paraId="2EA5BFC0" w14:textId="77777777" w:rsidR="00471663" w:rsidRDefault="00471663" w:rsidP="00D3382B">
                  <w:pPr>
                    <w:jc w:val="both"/>
                    <w:rPr>
                      <w:lang w:val="en-US"/>
                    </w:rPr>
                  </w:pPr>
                  <w:r w:rsidRPr="00471663">
                    <w:rPr>
                      <w:lang w:val="en-US"/>
                    </w:rPr>
                    <w:t xml:space="preserve">methods results </w:t>
                  </w:r>
                </w:p>
                <w:p w14:paraId="2455DFCD" w14:textId="77777777" w:rsidR="00471663" w:rsidRDefault="00471663" w:rsidP="00D3382B">
                  <w:pPr>
                    <w:jc w:val="both"/>
                    <w:rPr>
                      <w:lang w:val="en-US"/>
                    </w:rPr>
                  </w:pPr>
                </w:p>
                <w:p w14:paraId="39DF9256" w14:textId="77777777" w:rsidR="00471663" w:rsidRDefault="00471663" w:rsidP="00D3382B">
                  <w:pPr>
                    <w:jc w:val="both"/>
                    <w:rPr>
                      <w:lang w:val="en-US"/>
                    </w:rPr>
                  </w:pPr>
                </w:p>
                <w:p w14:paraId="34944DBD" w14:textId="77777777" w:rsidR="00471663" w:rsidRDefault="00471663" w:rsidP="00D3382B">
                  <w:pPr>
                    <w:jc w:val="both"/>
                    <w:rPr>
                      <w:lang w:val="en-US"/>
                    </w:rPr>
                  </w:pPr>
                </w:p>
                <w:p w14:paraId="4D5F5740" w14:textId="77777777" w:rsidR="00471663" w:rsidRDefault="00471663" w:rsidP="00D3382B">
                  <w:pPr>
                    <w:jc w:val="both"/>
                    <w:rPr>
                      <w:lang w:val="en-US"/>
                    </w:rPr>
                  </w:pPr>
                </w:p>
                <w:p w14:paraId="534A3D92" w14:textId="77777777" w:rsidR="00471663" w:rsidRDefault="00471663" w:rsidP="00D3382B">
                  <w:pPr>
                    <w:jc w:val="both"/>
                    <w:rPr>
                      <w:lang w:val="en-US"/>
                    </w:rPr>
                  </w:pPr>
                </w:p>
                <w:p w14:paraId="556D63E7" w14:textId="77777777" w:rsidR="00471663" w:rsidRDefault="00471663" w:rsidP="00D3382B">
                  <w:pPr>
                    <w:jc w:val="both"/>
                    <w:rPr>
                      <w:lang w:val="en-US"/>
                    </w:rPr>
                  </w:pPr>
                </w:p>
                <w:p w14:paraId="38680185" w14:textId="77777777" w:rsidR="00471663" w:rsidRDefault="00471663" w:rsidP="00D3382B">
                  <w:pPr>
                    <w:jc w:val="both"/>
                    <w:rPr>
                      <w:lang w:val="en-US"/>
                    </w:rPr>
                  </w:pPr>
                </w:p>
                <w:p w14:paraId="25B519D5" w14:textId="77777777" w:rsidR="00471663" w:rsidRDefault="00471663" w:rsidP="00D3382B">
                  <w:pPr>
                    <w:jc w:val="both"/>
                    <w:rPr>
                      <w:lang w:val="en-US"/>
                    </w:rPr>
                  </w:pPr>
                </w:p>
                <w:p w14:paraId="147610F1" w14:textId="77777777" w:rsidR="00471663" w:rsidRDefault="00471663" w:rsidP="00D3382B">
                  <w:pPr>
                    <w:jc w:val="both"/>
                    <w:rPr>
                      <w:lang w:val="en-US"/>
                    </w:rPr>
                  </w:pPr>
                </w:p>
                <w:p w14:paraId="679FA0B3" w14:textId="77777777" w:rsidR="00471663" w:rsidRDefault="00471663" w:rsidP="00D3382B">
                  <w:pPr>
                    <w:jc w:val="both"/>
                    <w:rPr>
                      <w:lang w:val="en-US"/>
                    </w:rPr>
                  </w:pPr>
                </w:p>
                <w:p w14:paraId="7723124D" w14:textId="77777777" w:rsidR="00471663" w:rsidRDefault="00471663" w:rsidP="00D3382B">
                  <w:pPr>
                    <w:jc w:val="both"/>
                    <w:rPr>
                      <w:lang w:val="en-US"/>
                    </w:rPr>
                  </w:pPr>
                </w:p>
                <w:p w14:paraId="22D0C455" w14:textId="71E4F1F4" w:rsidR="000C2F98" w:rsidRPr="00471663" w:rsidRDefault="00471663" w:rsidP="00D3382B">
                  <w:pPr>
                    <w:jc w:val="both"/>
                    <w:rPr>
                      <w:highlight w:val="green"/>
                      <w:lang w:val="en-US"/>
                    </w:rPr>
                  </w:pPr>
                  <w:r w:rsidRPr="00471663">
                    <w:rPr>
                      <w:lang w:val="en-US"/>
                    </w:rPr>
                    <w:t>conclusions</w:t>
                  </w:r>
                </w:p>
              </w:tc>
            </w:tr>
          </w:tbl>
          <w:p w14:paraId="2209D8A6" w14:textId="75FA4E84" w:rsidR="000C2F98" w:rsidRPr="000C2F98" w:rsidRDefault="000C2F98" w:rsidP="00D3382B">
            <w:pPr>
              <w:jc w:val="both"/>
              <w:rPr>
                <w:highlight w:val="green"/>
                <w:lang w:val="en-US"/>
              </w:rPr>
            </w:pPr>
          </w:p>
        </w:tc>
      </w:tr>
      <w:tr w:rsidR="00D3382B" w:rsidRPr="00410648" w14:paraId="6C4DDE68" w14:textId="77777777" w:rsidTr="005C49DD">
        <w:trPr>
          <w:trHeight w:val="111"/>
        </w:trPr>
        <w:tc>
          <w:tcPr>
            <w:tcW w:w="2689" w:type="dxa"/>
          </w:tcPr>
          <w:p w14:paraId="34FD84FD" w14:textId="4805AD1E" w:rsidR="00D3382B" w:rsidRPr="00007C13" w:rsidRDefault="00D3382B" w:rsidP="00D3382B">
            <w:pPr>
              <w:rPr>
                <w:rFonts w:eastAsia="Calibri"/>
                <w:highlight w:val="green"/>
              </w:rPr>
            </w:pPr>
            <w:r>
              <w:rPr>
                <w:rStyle w:val="18"/>
                <w:rFonts w:eastAsia="Calibri"/>
                <w:sz w:val="24"/>
                <w:szCs w:val="24"/>
              </w:rPr>
              <w:lastRenderedPageBreak/>
              <w:t xml:space="preserve">УК-2 </w:t>
            </w:r>
            <w:r w:rsidRPr="00DE7CE9">
              <w:rPr>
                <w:rStyle w:val="18"/>
                <w:rFonts w:eastAsia="Calibri"/>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7087" w:type="dxa"/>
          </w:tcPr>
          <w:p w14:paraId="41C751F4" w14:textId="77777777" w:rsidR="00B9184B" w:rsidRPr="008B219B" w:rsidRDefault="00B9184B" w:rsidP="008B219B">
            <w:pPr>
              <w:jc w:val="both"/>
              <w:rPr>
                <w:u w:val="single"/>
              </w:rPr>
            </w:pPr>
            <w:r w:rsidRPr="008B219B">
              <w:rPr>
                <w:u w:val="single"/>
              </w:rPr>
              <w:t>1. Использует коммуникативные технологии, включая современные, для академического и профессионального взаимодействия.</w:t>
            </w:r>
          </w:p>
          <w:p w14:paraId="5BFE47F2" w14:textId="244FB266" w:rsidR="008B219B" w:rsidRPr="008B219B" w:rsidRDefault="008B219B" w:rsidP="008B219B">
            <w:pPr>
              <w:shd w:val="clear" w:color="auto" w:fill="FFFFFF"/>
              <w:rPr>
                <w:rFonts w:ascii="yandex-sans" w:eastAsia="Times New Roman" w:hAnsi="yandex-sans"/>
                <w:color w:val="000000"/>
                <w:sz w:val="23"/>
                <w:szCs w:val="23"/>
                <w:lang w:val="en-US"/>
              </w:rPr>
            </w:pPr>
            <w:r>
              <w:rPr>
                <w:rFonts w:ascii="yandex-sans" w:eastAsia="Times New Roman" w:hAnsi="yandex-sans"/>
                <w:i/>
                <w:iCs/>
                <w:color w:val="000000"/>
                <w:sz w:val="23"/>
                <w:szCs w:val="23"/>
                <w:lang w:val="en-US"/>
              </w:rPr>
              <w:t xml:space="preserve">Task. </w:t>
            </w:r>
            <w:r w:rsidRPr="008B219B">
              <w:rPr>
                <w:rFonts w:ascii="yandex-sans" w:eastAsia="Times New Roman" w:hAnsi="yandex-sans"/>
                <w:color w:val="000000"/>
                <w:sz w:val="23"/>
                <w:szCs w:val="23"/>
                <w:lang w:val="en-US"/>
              </w:rPr>
              <w:t>Employ different techniques to soften the following phrases.</w:t>
            </w:r>
          </w:p>
          <w:p w14:paraId="451B024E"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1 I will make notes as we’re talking.</w:t>
            </w:r>
          </w:p>
          <w:p w14:paraId="383439B0"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2 The fees for my work are 1500 euros.</w:t>
            </w:r>
          </w:p>
          <w:p w14:paraId="4695D620"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3 Give me background information about that.</w:t>
            </w:r>
          </w:p>
          <w:p w14:paraId="7D446482"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4 We’ve dealt with that issue. Move on now to the question of exclusivity.</w:t>
            </w:r>
          </w:p>
          <w:p w14:paraId="43D0DC18"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5 Tell me what your priorities are in this matter.</w:t>
            </w:r>
          </w:p>
          <w:p w14:paraId="3E984AC7"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6 From a legal point of view, you must terminate the contract immediately and</w:t>
            </w:r>
          </w:p>
          <w:p w14:paraId="737987C3"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sue for damages.</w:t>
            </w:r>
          </w:p>
          <w:p w14:paraId="185A2B05"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7 Consider the tax consequences of taking that kind of step. I am not a specialist</w:t>
            </w:r>
          </w:p>
          <w:p w14:paraId="563116F0"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in this area, but my colleague Stephanie Willis is a very experienced tax</w:t>
            </w:r>
          </w:p>
          <w:p w14:paraId="3449D0E7"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lawyer. She will advise you.</w:t>
            </w:r>
          </w:p>
          <w:p w14:paraId="0EDFEDFC"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8 I will handle this case for you. How do you want to proceed?</w:t>
            </w:r>
          </w:p>
          <w:p w14:paraId="3FB99BA3"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9 This point is not relevant to the issue. Focus on the issue of confidentiality</w:t>
            </w:r>
          </w:p>
          <w:p w14:paraId="4E9493CE"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just for the moment and come back to this other issue in a minute.</w:t>
            </w:r>
          </w:p>
          <w:p w14:paraId="34F72CA3" w14:textId="77777777" w:rsidR="008B219B" w:rsidRPr="008B219B" w:rsidRDefault="008B219B" w:rsidP="008B219B">
            <w:pPr>
              <w:shd w:val="clear" w:color="auto" w:fill="FFFFFF"/>
              <w:rPr>
                <w:rFonts w:ascii="yandex-sans" w:eastAsia="Times New Roman" w:hAnsi="yandex-sans"/>
                <w:color w:val="000000"/>
                <w:sz w:val="23"/>
                <w:szCs w:val="23"/>
                <w:lang w:val="en-US"/>
              </w:rPr>
            </w:pPr>
            <w:r w:rsidRPr="008B219B">
              <w:rPr>
                <w:rFonts w:ascii="yandex-sans" w:eastAsia="Times New Roman" w:hAnsi="yandex-sans"/>
                <w:color w:val="000000"/>
                <w:sz w:val="23"/>
                <w:szCs w:val="23"/>
                <w:lang w:val="en-US"/>
              </w:rPr>
              <w:t>10 OK, go over the details of this matter. After that we can discuss what to do</w:t>
            </w:r>
          </w:p>
          <w:p w14:paraId="09784B26" w14:textId="77777777" w:rsidR="008B219B" w:rsidRPr="008B219B" w:rsidRDefault="008B219B" w:rsidP="008B219B">
            <w:pPr>
              <w:shd w:val="clear" w:color="auto" w:fill="FFFFFF"/>
              <w:rPr>
                <w:rFonts w:ascii="yandex-sans" w:eastAsia="Times New Roman" w:hAnsi="yandex-sans"/>
                <w:color w:val="000000"/>
                <w:sz w:val="23"/>
                <w:szCs w:val="23"/>
              </w:rPr>
            </w:pPr>
            <w:r w:rsidRPr="008B219B">
              <w:rPr>
                <w:rFonts w:ascii="yandex-sans" w:eastAsia="Times New Roman" w:hAnsi="yandex-sans"/>
                <w:color w:val="000000"/>
                <w:sz w:val="23"/>
                <w:szCs w:val="23"/>
                <w:lang w:val="en-US"/>
              </w:rPr>
              <w:t xml:space="preserve">and then we can think about the way forward. </w:t>
            </w:r>
            <w:r w:rsidRPr="008B219B">
              <w:rPr>
                <w:rFonts w:ascii="yandex-sans" w:eastAsia="Times New Roman" w:hAnsi="yandex-sans"/>
                <w:color w:val="000000"/>
                <w:sz w:val="23"/>
                <w:szCs w:val="23"/>
              </w:rPr>
              <w:t>OK?</w:t>
            </w:r>
          </w:p>
          <w:p w14:paraId="169FCD71" w14:textId="77777777" w:rsidR="00B9184B" w:rsidRPr="00D83C35" w:rsidRDefault="00B9184B" w:rsidP="00B9184B"/>
          <w:p w14:paraId="0B992CB0" w14:textId="77777777" w:rsidR="00B9184B" w:rsidRPr="008B219B" w:rsidRDefault="00B9184B" w:rsidP="00B9184B">
            <w:pPr>
              <w:rPr>
                <w:u w:val="single"/>
              </w:rPr>
            </w:pPr>
            <w:r w:rsidRPr="00D83C35">
              <w:t>2</w:t>
            </w:r>
            <w:r w:rsidRPr="008B219B">
              <w:rPr>
                <w:u w:val="single"/>
              </w:rPr>
              <w:t>. Общается на иностранном языке в сфере профессиональной деятельности и в научной среде в письменной и устной форме.</w:t>
            </w:r>
          </w:p>
          <w:p w14:paraId="1B6196EE" w14:textId="77777777" w:rsidR="002114EE" w:rsidRPr="00B662A8" w:rsidRDefault="002114EE" w:rsidP="002114EE">
            <w:pPr>
              <w:shd w:val="clear" w:color="auto" w:fill="FFFFFF"/>
              <w:rPr>
                <w:rFonts w:ascii="yandex-sans" w:eastAsia="Times New Roman" w:hAnsi="yandex-sans"/>
                <w:color w:val="000000"/>
                <w:sz w:val="23"/>
                <w:szCs w:val="23"/>
              </w:rPr>
            </w:pPr>
          </w:p>
          <w:p w14:paraId="6D7E5387" w14:textId="550516F6" w:rsidR="002114EE" w:rsidRPr="002114EE" w:rsidRDefault="002114EE" w:rsidP="002114EE">
            <w:pPr>
              <w:shd w:val="clear" w:color="auto" w:fill="FFFFFF"/>
              <w:rPr>
                <w:rFonts w:ascii="yandex-sans" w:eastAsia="Times New Roman" w:hAnsi="yandex-sans"/>
                <w:color w:val="000000"/>
                <w:sz w:val="23"/>
                <w:szCs w:val="23"/>
                <w:lang w:val="en-US"/>
              </w:rPr>
            </w:pPr>
            <w:r>
              <w:rPr>
                <w:rFonts w:ascii="yandex-sans" w:eastAsia="Times New Roman" w:hAnsi="yandex-sans"/>
                <w:i/>
                <w:iCs/>
                <w:color w:val="000000"/>
                <w:sz w:val="23"/>
                <w:szCs w:val="23"/>
                <w:lang w:val="en-US"/>
              </w:rPr>
              <w:t xml:space="preserve">Task. </w:t>
            </w:r>
            <w:r w:rsidRPr="002114EE">
              <w:rPr>
                <w:rFonts w:ascii="yandex-sans" w:eastAsia="Times New Roman" w:hAnsi="yandex-sans"/>
                <w:color w:val="000000"/>
                <w:sz w:val="23"/>
                <w:szCs w:val="23"/>
                <w:lang w:val="en-US"/>
              </w:rPr>
              <w:t>Cover letter or Covering letter is an e-mail text you send applying to the HR</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manager and making him or her consider your CV. Read this sample and</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appreciate the Applicant’s chance to be invited to the interview. Give your</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grounds.</w:t>
            </w:r>
          </w:p>
          <w:p w14:paraId="22574AA5" w14:textId="77777777" w:rsidR="002114EE" w:rsidRPr="002114EE" w:rsidRDefault="002114EE" w:rsidP="002114EE">
            <w:pPr>
              <w:shd w:val="clear" w:color="auto" w:fill="FFFFFF"/>
              <w:jc w:val="center"/>
              <w:rPr>
                <w:rFonts w:ascii="yandex-sans" w:eastAsia="Times New Roman" w:hAnsi="yandex-sans"/>
                <w:color w:val="000000"/>
                <w:sz w:val="23"/>
                <w:szCs w:val="23"/>
                <w:lang w:val="en-US"/>
              </w:rPr>
            </w:pPr>
            <w:r w:rsidRPr="002114EE">
              <w:rPr>
                <w:rFonts w:ascii="yandex-sans" w:eastAsia="Times New Roman" w:hAnsi="yandex-sans"/>
                <w:color w:val="000000"/>
                <w:sz w:val="23"/>
                <w:szCs w:val="23"/>
                <w:lang w:val="en-US"/>
              </w:rPr>
              <w:t>COVERING LETTER</w:t>
            </w:r>
          </w:p>
          <w:p w14:paraId="09D7654D" w14:textId="77777777" w:rsidR="002114EE" w:rsidRPr="002114EE" w:rsidRDefault="002114EE" w:rsidP="002114EE">
            <w:pPr>
              <w:shd w:val="clear" w:color="auto" w:fill="FFFFFF"/>
              <w:jc w:val="both"/>
              <w:rPr>
                <w:rFonts w:ascii="yandex-sans" w:eastAsia="Times New Roman" w:hAnsi="yandex-sans"/>
                <w:color w:val="000000"/>
                <w:sz w:val="23"/>
                <w:szCs w:val="23"/>
                <w:lang w:val="en-US"/>
              </w:rPr>
            </w:pPr>
            <w:r w:rsidRPr="002114EE">
              <w:rPr>
                <w:rFonts w:ascii="yandex-sans" w:eastAsia="Times New Roman" w:hAnsi="yandex-sans"/>
                <w:color w:val="000000"/>
                <w:sz w:val="23"/>
                <w:szCs w:val="23"/>
                <w:lang w:val="en-US"/>
              </w:rPr>
              <w:t>Dear Mr. Mosby,</w:t>
            </w:r>
          </w:p>
          <w:p w14:paraId="79A9DBE5" w14:textId="2756908D" w:rsidR="002114EE" w:rsidRPr="002114EE" w:rsidRDefault="002114EE" w:rsidP="002114EE">
            <w:pPr>
              <w:shd w:val="clear" w:color="auto" w:fill="FFFFFF"/>
              <w:jc w:val="both"/>
              <w:rPr>
                <w:rFonts w:ascii="yandex-sans" w:eastAsia="Times New Roman" w:hAnsi="yandex-sans"/>
                <w:color w:val="000000"/>
                <w:sz w:val="23"/>
                <w:szCs w:val="23"/>
                <w:lang w:val="en-US"/>
              </w:rPr>
            </w:pPr>
            <w:r w:rsidRPr="002114EE">
              <w:rPr>
                <w:rFonts w:ascii="yandex-sans" w:eastAsia="Times New Roman" w:hAnsi="yandex-sans"/>
                <w:color w:val="000000"/>
                <w:sz w:val="23"/>
                <w:szCs w:val="23"/>
                <w:lang w:val="en-US"/>
              </w:rPr>
              <w:t>In response to your advertisement that I have just seen in “The Times” I am applying</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for the position of a legal counsel. As requested, I am enclosing my CV, job</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application form and three references.</w:t>
            </w:r>
          </w:p>
          <w:p w14:paraId="27EB6BF6" w14:textId="5D8A0B26" w:rsidR="002114EE" w:rsidRPr="002114EE" w:rsidRDefault="002114EE" w:rsidP="002114EE">
            <w:pPr>
              <w:shd w:val="clear" w:color="auto" w:fill="FFFFFF"/>
              <w:jc w:val="both"/>
              <w:rPr>
                <w:rFonts w:ascii="yandex-sans" w:eastAsia="Times New Roman" w:hAnsi="yandex-sans"/>
                <w:color w:val="000000"/>
                <w:sz w:val="23"/>
                <w:szCs w:val="23"/>
                <w:lang w:val="en-US"/>
              </w:rPr>
            </w:pPr>
            <w:r w:rsidRPr="002114EE">
              <w:rPr>
                <w:rFonts w:ascii="yandex-sans" w:eastAsia="Times New Roman" w:hAnsi="yandex-sans"/>
                <w:color w:val="000000"/>
                <w:sz w:val="23"/>
                <w:szCs w:val="23"/>
                <w:lang w:val="en-US"/>
              </w:rPr>
              <w:t>I know that Stetson Company is one of Chicago’s premier law firms with nationally</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acclaimed expertise in management strategies, corporate and security transactions,</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acquisitions of real estate, human resources and employee benefits, marketing and</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intellectual property. I am also informed that your company deals with different</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types of contracts, transactions, etc. It examines cases in the spheres of civil law,</w:t>
            </w:r>
          </w:p>
          <w:p w14:paraId="0D99960F" w14:textId="77777777" w:rsidR="002114EE" w:rsidRPr="002114EE" w:rsidRDefault="002114EE" w:rsidP="002114EE">
            <w:pPr>
              <w:shd w:val="clear" w:color="auto" w:fill="FFFFFF"/>
              <w:jc w:val="both"/>
              <w:rPr>
                <w:rFonts w:ascii="yandex-sans" w:eastAsia="Times New Roman" w:hAnsi="yandex-sans"/>
                <w:color w:val="000000"/>
                <w:sz w:val="23"/>
                <w:szCs w:val="23"/>
                <w:lang w:val="en-US"/>
              </w:rPr>
            </w:pPr>
            <w:r w:rsidRPr="002114EE">
              <w:rPr>
                <w:rFonts w:ascii="yandex-sans" w:eastAsia="Times New Roman" w:hAnsi="yandex-sans"/>
                <w:color w:val="000000"/>
                <w:sz w:val="23"/>
                <w:szCs w:val="23"/>
                <w:lang w:val="en-US"/>
              </w:rPr>
              <w:t>corporate law, tax law, commercial law, copyright law and patent law.</w:t>
            </w:r>
          </w:p>
          <w:p w14:paraId="0947FF56" w14:textId="272132BC" w:rsidR="002114EE" w:rsidRPr="002114EE" w:rsidRDefault="002114EE" w:rsidP="002114EE">
            <w:pPr>
              <w:shd w:val="clear" w:color="auto" w:fill="FFFFFF"/>
              <w:jc w:val="both"/>
              <w:rPr>
                <w:rFonts w:ascii="yandex-sans" w:eastAsia="Times New Roman" w:hAnsi="yandex-sans"/>
                <w:color w:val="000000"/>
                <w:sz w:val="23"/>
                <w:szCs w:val="23"/>
                <w:lang w:val="en-US"/>
              </w:rPr>
            </w:pPr>
            <w:r w:rsidRPr="002114EE">
              <w:rPr>
                <w:rFonts w:ascii="yandex-sans" w:eastAsia="Times New Roman" w:hAnsi="yandex-sans"/>
                <w:color w:val="000000"/>
                <w:sz w:val="23"/>
                <w:szCs w:val="23"/>
                <w:lang w:val="en-US"/>
              </w:rPr>
              <w:t>Being a highly qualified specialist, I believe I meet the requirements of your</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company. More than that, as you will see from my CV, I have some relevant</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experience because of my work in the district court, Prosecutor’s Office and the</w:t>
            </w:r>
          </w:p>
          <w:p w14:paraId="6F20B4EE" w14:textId="144B54C4" w:rsidR="002114EE" w:rsidRPr="002114EE" w:rsidRDefault="002114EE" w:rsidP="002114EE">
            <w:pPr>
              <w:shd w:val="clear" w:color="auto" w:fill="FFFFFF"/>
              <w:jc w:val="both"/>
              <w:rPr>
                <w:rFonts w:ascii="yandex-sans" w:eastAsia="Times New Roman" w:hAnsi="yandex-sans"/>
                <w:color w:val="000000"/>
                <w:sz w:val="23"/>
                <w:szCs w:val="23"/>
                <w:lang w:val="en-US"/>
              </w:rPr>
            </w:pPr>
            <w:r w:rsidRPr="002114EE">
              <w:rPr>
                <w:rFonts w:ascii="yandex-sans" w:eastAsia="Times New Roman" w:hAnsi="yandex-sans"/>
                <w:color w:val="000000"/>
                <w:sz w:val="23"/>
                <w:szCs w:val="23"/>
                <w:lang w:val="en-US"/>
              </w:rPr>
              <w:lastRenderedPageBreak/>
              <w:t>training courses taken. Moreover, I have two Cambridge certificates confirming my</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high level of spoken and written English.</w:t>
            </w:r>
          </w:p>
          <w:p w14:paraId="6542B148" w14:textId="71BC6689" w:rsidR="002114EE" w:rsidRPr="002114EE" w:rsidRDefault="002114EE" w:rsidP="002114EE">
            <w:pPr>
              <w:shd w:val="clear" w:color="auto" w:fill="FFFFFF"/>
              <w:jc w:val="both"/>
              <w:rPr>
                <w:rFonts w:ascii="yandex-sans" w:eastAsia="Times New Roman" w:hAnsi="yandex-sans"/>
                <w:color w:val="000000"/>
                <w:sz w:val="23"/>
                <w:szCs w:val="23"/>
                <w:lang w:val="en-US"/>
              </w:rPr>
            </w:pPr>
            <w:r w:rsidRPr="002114EE">
              <w:rPr>
                <w:rFonts w:ascii="yandex-sans" w:eastAsia="Times New Roman" w:hAnsi="yandex-sans"/>
                <w:color w:val="000000"/>
                <w:sz w:val="23"/>
                <w:szCs w:val="23"/>
                <w:lang w:val="en-US"/>
              </w:rPr>
              <w:t>If you require any further information, please do not hesitate to contact me. I am</w:t>
            </w:r>
            <w:r>
              <w:rPr>
                <w:rFonts w:ascii="yandex-sans" w:eastAsia="Times New Roman" w:hAnsi="yandex-sans"/>
                <w:color w:val="000000"/>
                <w:sz w:val="23"/>
                <w:szCs w:val="23"/>
                <w:lang w:val="en-US"/>
              </w:rPr>
              <w:t xml:space="preserve"> </w:t>
            </w:r>
            <w:r w:rsidRPr="002114EE">
              <w:rPr>
                <w:rFonts w:ascii="yandex-sans" w:eastAsia="Times New Roman" w:hAnsi="yandex-sans"/>
                <w:color w:val="000000"/>
                <w:sz w:val="23"/>
                <w:szCs w:val="23"/>
                <w:lang w:val="en-US"/>
              </w:rPr>
              <w:t>available for interview at any time.</w:t>
            </w:r>
          </w:p>
          <w:p w14:paraId="4A97FB8F" w14:textId="77777777" w:rsidR="002114EE" w:rsidRPr="002114EE" w:rsidRDefault="002114EE" w:rsidP="002114EE">
            <w:pPr>
              <w:shd w:val="clear" w:color="auto" w:fill="FFFFFF"/>
              <w:jc w:val="both"/>
              <w:rPr>
                <w:rFonts w:ascii="yandex-sans" w:eastAsia="Times New Roman" w:hAnsi="yandex-sans"/>
                <w:color w:val="000000"/>
                <w:sz w:val="23"/>
                <w:szCs w:val="23"/>
                <w:lang w:val="en-US"/>
              </w:rPr>
            </w:pPr>
            <w:r w:rsidRPr="002114EE">
              <w:rPr>
                <w:rFonts w:ascii="yandex-sans" w:eastAsia="Times New Roman" w:hAnsi="yandex-sans"/>
                <w:color w:val="000000"/>
                <w:sz w:val="23"/>
                <w:szCs w:val="23"/>
                <w:lang w:val="en-US"/>
              </w:rPr>
              <w:t>I look forward to hearing from you.</w:t>
            </w:r>
          </w:p>
          <w:p w14:paraId="439A8613" w14:textId="77777777" w:rsidR="002114EE" w:rsidRPr="002114EE" w:rsidRDefault="002114EE" w:rsidP="002114EE">
            <w:pPr>
              <w:shd w:val="clear" w:color="auto" w:fill="FFFFFF"/>
              <w:jc w:val="both"/>
              <w:rPr>
                <w:rFonts w:ascii="yandex-sans" w:eastAsia="Times New Roman" w:hAnsi="yandex-sans"/>
                <w:color w:val="000000"/>
                <w:sz w:val="23"/>
                <w:szCs w:val="23"/>
              </w:rPr>
            </w:pPr>
            <w:r w:rsidRPr="002114EE">
              <w:rPr>
                <w:rFonts w:ascii="yandex-sans" w:eastAsia="Times New Roman" w:hAnsi="yandex-sans"/>
                <w:color w:val="000000"/>
                <w:sz w:val="23"/>
                <w:szCs w:val="23"/>
              </w:rPr>
              <w:t>Yours sincerely,</w:t>
            </w:r>
          </w:p>
          <w:p w14:paraId="1A165AAD" w14:textId="77777777" w:rsidR="002114EE" w:rsidRPr="002114EE" w:rsidRDefault="002114EE" w:rsidP="002114EE">
            <w:pPr>
              <w:shd w:val="clear" w:color="auto" w:fill="FFFFFF"/>
              <w:jc w:val="both"/>
              <w:rPr>
                <w:rFonts w:ascii="yandex-sans" w:eastAsia="Times New Roman" w:hAnsi="yandex-sans"/>
                <w:color w:val="000000"/>
                <w:sz w:val="23"/>
                <w:szCs w:val="23"/>
              </w:rPr>
            </w:pPr>
            <w:r w:rsidRPr="002114EE">
              <w:rPr>
                <w:rFonts w:ascii="yandex-sans" w:eastAsia="Times New Roman" w:hAnsi="yandex-sans"/>
                <w:color w:val="000000"/>
                <w:sz w:val="23"/>
                <w:szCs w:val="23"/>
              </w:rPr>
              <w:t>Yana Kamenetskaya</w:t>
            </w:r>
          </w:p>
          <w:p w14:paraId="2534FBAC" w14:textId="77777777" w:rsidR="00B9184B" w:rsidRPr="00B662A8" w:rsidRDefault="00B9184B" w:rsidP="00B9184B"/>
          <w:p w14:paraId="7CA7C069" w14:textId="77777777" w:rsidR="00B9184B" w:rsidRPr="002355FD" w:rsidRDefault="00B9184B" w:rsidP="00676B1C">
            <w:pPr>
              <w:jc w:val="both"/>
              <w:rPr>
                <w:u w:val="single"/>
              </w:rPr>
            </w:pPr>
            <w:r w:rsidRPr="002355FD">
              <w:rPr>
                <w:u w:val="single"/>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4A8D6E8F" w14:textId="77777777" w:rsidR="00B9184B" w:rsidRPr="00D83C35" w:rsidRDefault="00B9184B" w:rsidP="00676B1C">
            <w:pPr>
              <w:jc w:val="both"/>
            </w:pPr>
          </w:p>
          <w:p w14:paraId="022C0DD4" w14:textId="71F4DDAC" w:rsidR="002355FD" w:rsidRPr="002355FD" w:rsidRDefault="002355FD" w:rsidP="002355FD">
            <w:pPr>
              <w:pStyle w:val="a3"/>
              <w:jc w:val="both"/>
              <w:rPr>
                <w:rFonts w:ascii="Times New Roman" w:hAnsi="Times New Roman" w:cs="Times New Roman"/>
                <w:bCs/>
                <w:iCs/>
                <w:sz w:val="24"/>
                <w:szCs w:val="24"/>
                <w:lang w:val="en-US"/>
              </w:rPr>
            </w:pPr>
            <w:r>
              <w:rPr>
                <w:rFonts w:ascii="Times New Roman" w:hAnsi="Times New Roman" w:cs="Times New Roman"/>
                <w:bCs/>
                <w:i/>
                <w:sz w:val="24"/>
                <w:szCs w:val="24"/>
                <w:lang w:val="en-US"/>
              </w:rPr>
              <w:t xml:space="preserve">Task. </w:t>
            </w:r>
            <w:r w:rsidRPr="002355FD">
              <w:rPr>
                <w:rFonts w:ascii="Times New Roman" w:hAnsi="Times New Roman" w:cs="Times New Roman"/>
                <w:bCs/>
                <w:iCs/>
                <w:sz w:val="24"/>
                <w:szCs w:val="24"/>
                <w:lang w:val="en-US"/>
              </w:rPr>
              <w:t>Try to master your presentation skills developing ideas on the topic of your research paper.</w:t>
            </w:r>
          </w:p>
          <w:p w14:paraId="6F1B36BC" w14:textId="77777777" w:rsidR="002355FD" w:rsidRPr="002355FD" w:rsidRDefault="002355FD" w:rsidP="002355FD">
            <w:pPr>
              <w:pStyle w:val="a3"/>
              <w:jc w:val="both"/>
              <w:rPr>
                <w:rFonts w:ascii="Times New Roman" w:hAnsi="Times New Roman" w:cs="Times New Roman"/>
                <w:bCs/>
                <w:iCs/>
                <w:sz w:val="24"/>
                <w:szCs w:val="24"/>
                <w:lang w:val="en-US"/>
              </w:rPr>
            </w:pPr>
            <w:r w:rsidRPr="002355FD">
              <w:rPr>
                <w:rFonts w:ascii="Times New Roman" w:hAnsi="Times New Roman" w:cs="Times New Roman"/>
                <w:bCs/>
                <w:iCs/>
                <w:sz w:val="24"/>
                <w:szCs w:val="24"/>
                <w:lang w:val="en-US"/>
              </w:rPr>
              <w:t>To start you should remember the structure of a presentation:</w:t>
            </w:r>
          </w:p>
          <w:p w14:paraId="020FB766" w14:textId="77777777" w:rsidR="002355FD" w:rsidRPr="002355FD" w:rsidRDefault="002355FD" w:rsidP="002355FD">
            <w:pPr>
              <w:pStyle w:val="a3"/>
              <w:numPr>
                <w:ilvl w:val="0"/>
                <w:numId w:val="34"/>
              </w:numPr>
              <w:jc w:val="both"/>
              <w:rPr>
                <w:rFonts w:ascii="Times New Roman" w:hAnsi="Times New Roman" w:cs="Times New Roman"/>
                <w:sz w:val="24"/>
                <w:szCs w:val="24"/>
                <w:lang w:val="en-US"/>
              </w:rPr>
            </w:pPr>
            <w:r w:rsidRPr="002355FD">
              <w:rPr>
                <w:rFonts w:ascii="Times New Roman" w:hAnsi="Times New Roman" w:cs="Times New Roman"/>
                <w:sz w:val="24"/>
                <w:szCs w:val="24"/>
                <w:lang w:val="en-US"/>
              </w:rPr>
              <w:t>Introduction</w:t>
            </w:r>
          </w:p>
          <w:p w14:paraId="2FFB7A3B" w14:textId="77777777" w:rsidR="002355FD" w:rsidRPr="002355FD" w:rsidRDefault="002355FD" w:rsidP="002355FD">
            <w:pPr>
              <w:pStyle w:val="a3"/>
              <w:numPr>
                <w:ilvl w:val="0"/>
                <w:numId w:val="34"/>
              </w:numPr>
              <w:jc w:val="both"/>
              <w:rPr>
                <w:rFonts w:ascii="Times New Roman" w:hAnsi="Times New Roman" w:cs="Times New Roman"/>
                <w:sz w:val="24"/>
                <w:szCs w:val="24"/>
                <w:lang w:val="en-US"/>
              </w:rPr>
            </w:pPr>
            <w:r w:rsidRPr="002355FD">
              <w:rPr>
                <w:rFonts w:ascii="Times New Roman" w:hAnsi="Times New Roman" w:cs="Times New Roman"/>
                <w:sz w:val="24"/>
                <w:szCs w:val="24"/>
                <w:lang w:val="en-US"/>
              </w:rPr>
              <w:t>The main part or the body of the presentation</w:t>
            </w:r>
          </w:p>
          <w:p w14:paraId="01E3C9BA" w14:textId="087D2572" w:rsidR="002355FD" w:rsidRPr="002355FD" w:rsidRDefault="002355FD" w:rsidP="002355FD">
            <w:pPr>
              <w:pStyle w:val="a3"/>
              <w:numPr>
                <w:ilvl w:val="0"/>
                <w:numId w:val="34"/>
              </w:numPr>
              <w:jc w:val="both"/>
              <w:rPr>
                <w:rFonts w:ascii="Times New Roman" w:hAnsi="Times New Roman" w:cs="Times New Roman"/>
                <w:sz w:val="24"/>
                <w:szCs w:val="24"/>
                <w:lang w:val="en-US"/>
              </w:rPr>
            </w:pPr>
            <w:r w:rsidRPr="002355FD">
              <w:rPr>
                <w:rFonts w:ascii="Times New Roman" w:hAnsi="Times New Roman" w:cs="Times New Roman"/>
                <w:sz w:val="24"/>
                <w:szCs w:val="24"/>
                <w:lang w:val="en-US"/>
              </w:rPr>
              <w:t>Conclusion</w:t>
            </w:r>
          </w:p>
          <w:p w14:paraId="1BC7E274" w14:textId="5E6CD6B6" w:rsidR="002355FD" w:rsidRPr="002355FD" w:rsidRDefault="002355FD" w:rsidP="002355FD">
            <w:pPr>
              <w:pStyle w:val="a3"/>
              <w:jc w:val="both"/>
              <w:rPr>
                <w:rFonts w:ascii="Times New Roman" w:hAnsi="Times New Roman" w:cs="Times New Roman"/>
                <w:bCs/>
                <w:sz w:val="24"/>
                <w:szCs w:val="24"/>
                <w:lang w:val="en-US"/>
              </w:rPr>
            </w:pPr>
            <w:r w:rsidRPr="002355FD">
              <w:rPr>
                <w:rFonts w:ascii="Times New Roman" w:hAnsi="Times New Roman" w:cs="Times New Roman"/>
                <w:bCs/>
                <w:i/>
                <w:sz w:val="24"/>
                <w:szCs w:val="24"/>
                <w:lang w:val="en-US"/>
              </w:rPr>
              <w:t>Use appropriate phrases in each part</w:t>
            </w:r>
          </w:p>
          <w:tbl>
            <w:tblPr>
              <w:tblStyle w:val="aa"/>
              <w:tblW w:w="0" w:type="auto"/>
              <w:tblLook w:val="04A0" w:firstRow="1" w:lastRow="0" w:firstColumn="1" w:lastColumn="0" w:noHBand="0" w:noVBand="1"/>
            </w:tblPr>
            <w:tblGrid>
              <w:gridCol w:w="2543"/>
              <w:gridCol w:w="4318"/>
            </w:tblGrid>
            <w:tr w:rsidR="002355FD" w:rsidRPr="002355FD" w14:paraId="0EBB7D82" w14:textId="77777777" w:rsidTr="00B662A8">
              <w:tc>
                <w:tcPr>
                  <w:tcW w:w="3369" w:type="dxa"/>
                </w:tcPr>
                <w:p w14:paraId="5E472BCB" w14:textId="77777777" w:rsidR="002355FD" w:rsidRPr="002355FD" w:rsidRDefault="002355FD" w:rsidP="002355FD">
                  <w:pPr>
                    <w:pStyle w:val="a3"/>
                    <w:jc w:val="center"/>
                    <w:rPr>
                      <w:rFonts w:ascii="Times New Roman" w:hAnsi="Times New Roman" w:cs="Times New Roman"/>
                      <w:bCs/>
                      <w:sz w:val="20"/>
                      <w:szCs w:val="20"/>
                      <w:lang w:val="en-US"/>
                    </w:rPr>
                  </w:pPr>
                  <w:r w:rsidRPr="002355FD">
                    <w:rPr>
                      <w:rFonts w:ascii="Times New Roman" w:hAnsi="Times New Roman" w:cs="Times New Roman"/>
                      <w:bCs/>
                      <w:sz w:val="20"/>
                      <w:szCs w:val="20"/>
                      <w:lang w:val="en-US"/>
                    </w:rPr>
                    <w:t>Parts of the presentation</w:t>
                  </w:r>
                </w:p>
              </w:tc>
              <w:tc>
                <w:tcPr>
                  <w:tcW w:w="6202" w:type="dxa"/>
                </w:tcPr>
                <w:p w14:paraId="6B67F8AA" w14:textId="77777777" w:rsidR="002355FD" w:rsidRPr="002355FD" w:rsidRDefault="002355FD" w:rsidP="002355FD">
                  <w:pPr>
                    <w:pStyle w:val="a3"/>
                    <w:jc w:val="center"/>
                    <w:rPr>
                      <w:rFonts w:ascii="Times New Roman" w:hAnsi="Times New Roman" w:cs="Times New Roman"/>
                      <w:bCs/>
                      <w:sz w:val="20"/>
                      <w:szCs w:val="20"/>
                      <w:lang w:val="en-US"/>
                    </w:rPr>
                  </w:pPr>
                  <w:r w:rsidRPr="002355FD">
                    <w:rPr>
                      <w:rFonts w:ascii="Times New Roman" w:hAnsi="Times New Roman" w:cs="Times New Roman"/>
                      <w:bCs/>
                      <w:sz w:val="20"/>
                      <w:szCs w:val="20"/>
                      <w:lang w:val="en-US"/>
                    </w:rPr>
                    <w:t>Phrases</w:t>
                  </w:r>
                </w:p>
              </w:tc>
            </w:tr>
            <w:tr w:rsidR="002355FD" w:rsidRPr="00410648" w14:paraId="7D6AECB7" w14:textId="77777777" w:rsidTr="00B662A8">
              <w:trPr>
                <w:trHeight w:val="195"/>
              </w:trPr>
              <w:tc>
                <w:tcPr>
                  <w:tcW w:w="3369" w:type="dxa"/>
                </w:tcPr>
                <w:p w14:paraId="49CA9F7F" w14:textId="77777777" w:rsidR="002355FD" w:rsidRPr="002355FD" w:rsidRDefault="002355FD" w:rsidP="002355FD">
                  <w:pPr>
                    <w:pStyle w:val="a3"/>
                    <w:jc w:val="center"/>
                    <w:rPr>
                      <w:rFonts w:ascii="Times New Roman" w:hAnsi="Times New Roman" w:cs="Times New Roman"/>
                      <w:sz w:val="20"/>
                      <w:szCs w:val="20"/>
                      <w:lang w:val="en-US"/>
                    </w:rPr>
                  </w:pPr>
                </w:p>
                <w:p w14:paraId="7D55989C" w14:textId="77777777" w:rsidR="002355FD" w:rsidRPr="002355FD" w:rsidRDefault="002355FD" w:rsidP="002355FD">
                  <w:pPr>
                    <w:pStyle w:val="a3"/>
                    <w:jc w:val="center"/>
                    <w:rPr>
                      <w:rFonts w:ascii="Times New Roman" w:hAnsi="Times New Roman" w:cs="Times New Roman"/>
                      <w:sz w:val="20"/>
                      <w:szCs w:val="20"/>
                      <w:lang w:val="en-US"/>
                    </w:rPr>
                  </w:pPr>
                  <w:r w:rsidRPr="002355FD">
                    <w:rPr>
                      <w:rFonts w:ascii="Times New Roman" w:hAnsi="Times New Roman" w:cs="Times New Roman"/>
                      <w:sz w:val="20"/>
                      <w:szCs w:val="20"/>
                      <w:lang w:val="en-US"/>
                    </w:rPr>
                    <w:t>Greet the audience</w:t>
                  </w:r>
                </w:p>
                <w:p w14:paraId="57CC91D4" w14:textId="77777777" w:rsidR="002355FD" w:rsidRPr="002355FD" w:rsidRDefault="002355FD" w:rsidP="002355FD">
                  <w:pPr>
                    <w:pStyle w:val="a3"/>
                    <w:jc w:val="center"/>
                    <w:rPr>
                      <w:rFonts w:ascii="Times New Roman" w:hAnsi="Times New Roman" w:cs="Times New Roman"/>
                      <w:sz w:val="20"/>
                      <w:szCs w:val="20"/>
                      <w:lang w:val="en-US"/>
                    </w:rPr>
                  </w:pPr>
                </w:p>
                <w:p w14:paraId="5E036747" w14:textId="77777777" w:rsidR="002355FD" w:rsidRPr="002355FD" w:rsidRDefault="002355FD" w:rsidP="002355FD">
                  <w:pPr>
                    <w:pStyle w:val="a3"/>
                    <w:jc w:val="center"/>
                    <w:rPr>
                      <w:rFonts w:ascii="Times New Roman" w:hAnsi="Times New Roman" w:cs="Times New Roman"/>
                      <w:sz w:val="20"/>
                      <w:szCs w:val="20"/>
                      <w:lang w:val="en-US"/>
                    </w:rPr>
                  </w:pPr>
                </w:p>
              </w:tc>
              <w:tc>
                <w:tcPr>
                  <w:tcW w:w="6202" w:type="dxa"/>
                  <w:vMerge w:val="restart"/>
                </w:tcPr>
                <w:p w14:paraId="439DF2E6"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1. As you probably know, my name is …</w:t>
                  </w:r>
                </w:p>
                <w:p w14:paraId="1D7C2ECF"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2. Before I finish, let me go through the main points once again. </w:t>
                  </w:r>
                </w:p>
                <w:p w14:paraId="401C7917"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3. First of all let me thank you for being here today. </w:t>
                  </w:r>
                </w:p>
                <w:p w14:paraId="1F5E428C"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4. Now, I’ll happy to answer any questions you may have. </w:t>
                  </w:r>
                </w:p>
                <w:p w14:paraId="7E2BAA81"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5. As you can see on the screen, our topic today is …</w:t>
                  </w:r>
                </w:p>
                <w:p w14:paraId="6C391929"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6. I’ve mentioned the basic facts about … and now it’s time to turn to … which as you may remember is the next point of my presentation.</w:t>
                  </w:r>
                </w:p>
                <w:p w14:paraId="6587354D"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7. As you know, I’ve been asked to tell you about …</w:t>
                  </w:r>
                </w:p>
                <w:p w14:paraId="0F14AB1C"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8. I appreciate you’ve found the time to come here. </w:t>
                  </w:r>
                </w:p>
                <w:p w14:paraId="26F5065F"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9. So, let me start by asking you a question. </w:t>
                  </w:r>
                </w:p>
                <w:p w14:paraId="21024301"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10. Are there any more questions?</w:t>
                  </w:r>
                </w:p>
                <w:p w14:paraId="6ED144B1"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11. Thank you for your attention and you are welcome to ask questions. </w:t>
                  </w:r>
                </w:p>
                <w:p w14:paraId="6D453781"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12. I’ll answer all your questions at the end of my presentation. </w:t>
                  </w:r>
                </w:p>
                <w:p w14:paraId="136F3DC9"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13. If you look at the next slide you’ll see …</w:t>
                  </w:r>
                </w:p>
                <w:p w14:paraId="2DA20D7B"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14. Well, this brings me to the end of my presentation. </w:t>
                  </w:r>
                </w:p>
                <w:p w14:paraId="3CEBE9C5"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15. That’s all about … and now let’s have a look at the next slide which presents …</w:t>
                  </w:r>
                </w:p>
                <w:p w14:paraId="41740C59"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16. This leads me to my next point …</w:t>
                  </w:r>
                </w:p>
                <w:p w14:paraId="1C0A8DBF"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17. So, to sum everything up, I’d remind you that …</w:t>
                  </w:r>
                </w:p>
                <w:p w14:paraId="5BECA2F0"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18. Please, feel free to interrupt me with your questions. </w:t>
                  </w:r>
                </w:p>
                <w:p w14:paraId="2033C720" w14:textId="77777777" w:rsidR="002355FD" w:rsidRPr="002355FD" w:rsidRDefault="002355FD" w:rsidP="002355FD">
                  <w:pPr>
                    <w:pStyle w:val="a3"/>
                    <w:jc w:val="both"/>
                    <w:rPr>
                      <w:rFonts w:ascii="Times New Roman" w:hAnsi="Times New Roman" w:cs="Times New Roman"/>
                      <w:sz w:val="20"/>
                      <w:szCs w:val="20"/>
                      <w:lang w:val="en-US"/>
                    </w:rPr>
                  </w:pPr>
                  <w:r w:rsidRPr="002355FD">
                    <w:rPr>
                      <w:rFonts w:ascii="Times New Roman" w:hAnsi="Times New Roman" w:cs="Times New Roman"/>
                      <w:sz w:val="20"/>
                      <w:szCs w:val="20"/>
                      <w:lang w:val="en-US"/>
                    </w:rPr>
                    <w:t xml:space="preserve">19. It gives me a great pleasure to speak about this problem today. </w:t>
                  </w:r>
                </w:p>
              </w:tc>
            </w:tr>
            <w:tr w:rsidR="002355FD" w:rsidRPr="002355FD" w14:paraId="62FA5FCB" w14:textId="77777777" w:rsidTr="00B662A8">
              <w:trPr>
                <w:trHeight w:val="112"/>
              </w:trPr>
              <w:tc>
                <w:tcPr>
                  <w:tcW w:w="3369" w:type="dxa"/>
                </w:tcPr>
                <w:p w14:paraId="0A081D5F" w14:textId="77777777" w:rsidR="002355FD" w:rsidRPr="002355FD" w:rsidRDefault="002355FD" w:rsidP="002355FD">
                  <w:pPr>
                    <w:pStyle w:val="a3"/>
                    <w:jc w:val="center"/>
                    <w:rPr>
                      <w:rFonts w:ascii="Times New Roman" w:hAnsi="Times New Roman" w:cs="Times New Roman"/>
                      <w:sz w:val="20"/>
                      <w:szCs w:val="20"/>
                      <w:lang w:val="en-US"/>
                    </w:rPr>
                  </w:pPr>
                </w:p>
                <w:p w14:paraId="745B86C5" w14:textId="77777777" w:rsidR="002355FD" w:rsidRPr="002355FD" w:rsidRDefault="002355FD" w:rsidP="002355FD">
                  <w:pPr>
                    <w:pStyle w:val="a3"/>
                    <w:jc w:val="center"/>
                    <w:rPr>
                      <w:rFonts w:ascii="Times New Roman" w:hAnsi="Times New Roman" w:cs="Times New Roman"/>
                      <w:sz w:val="20"/>
                      <w:szCs w:val="20"/>
                      <w:lang w:val="en-US"/>
                    </w:rPr>
                  </w:pPr>
                  <w:r w:rsidRPr="002355FD">
                    <w:rPr>
                      <w:rFonts w:ascii="Times New Roman" w:hAnsi="Times New Roman" w:cs="Times New Roman"/>
                      <w:sz w:val="20"/>
                      <w:szCs w:val="20"/>
                      <w:lang w:val="en-US"/>
                    </w:rPr>
                    <w:t>Introduce yourself</w:t>
                  </w:r>
                </w:p>
                <w:p w14:paraId="764E3BC8" w14:textId="77777777" w:rsidR="002355FD" w:rsidRPr="002355FD" w:rsidRDefault="002355FD" w:rsidP="002355FD">
                  <w:pPr>
                    <w:pStyle w:val="a3"/>
                    <w:jc w:val="center"/>
                    <w:rPr>
                      <w:rFonts w:ascii="Times New Roman" w:hAnsi="Times New Roman" w:cs="Times New Roman"/>
                      <w:sz w:val="20"/>
                      <w:szCs w:val="20"/>
                      <w:lang w:val="en-US"/>
                    </w:rPr>
                  </w:pPr>
                </w:p>
                <w:p w14:paraId="3258708D" w14:textId="77777777" w:rsidR="002355FD" w:rsidRPr="002355FD" w:rsidRDefault="002355FD" w:rsidP="002355FD">
                  <w:pPr>
                    <w:pStyle w:val="a3"/>
                    <w:jc w:val="center"/>
                    <w:rPr>
                      <w:rFonts w:ascii="Times New Roman" w:hAnsi="Times New Roman" w:cs="Times New Roman"/>
                      <w:sz w:val="20"/>
                      <w:szCs w:val="20"/>
                      <w:lang w:val="en-US"/>
                    </w:rPr>
                  </w:pPr>
                </w:p>
              </w:tc>
              <w:tc>
                <w:tcPr>
                  <w:tcW w:w="6202" w:type="dxa"/>
                  <w:vMerge/>
                </w:tcPr>
                <w:p w14:paraId="05E2A5AC" w14:textId="77777777" w:rsidR="002355FD" w:rsidRPr="002355FD" w:rsidRDefault="002355FD" w:rsidP="002355FD">
                  <w:pPr>
                    <w:pStyle w:val="a3"/>
                    <w:jc w:val="both"/>
                    <w:rPr>
                      <w:rFonts w:ascii="Times New Roman" w:hAnsi="Times New Roman" w:cs="Times New Roman"/>
                      <w:sz w:val="20"/>
                      <w:szCs w:val="20"/>
                      <w:lang w:val="en-US"/>
                    </w:rPr>
                  </w:pPr>
                </w:p>
              </w:tc>
            </w:tr>
            <w:tr w:rsidR="002355FD" w:rsidRPr="002355FD" w14:paraId="43E98341" w14:textId="77777777" w:rsidTr="00B662A8">
              <w:trPr>
                <w:trHeight w:val="142"/>
              </w:trPr>
              <w:tc>
                <w:tcPr>
                  <w:tcW w:w="3369" w:type="dxa"/>
                </w:tcPr>
                <w:p w14:paraId="3A39E44F" w14:textId="77777777" w:rsidR="002355FD" w:rsidRPr="002355FD" w:rsidRDefault="002355FD" w:rsidP="002355FD">
                  <w:pPr>
                    <w:pStyle w:val="a3"/>
                    <w:jc w:val="center"/>
                    <w:rPr>
                      <w:rFonts w:ascii="Times New Roman" w:hAnsi="Times New Roman" w:cs="Times New Roman"/>
                      <w:sz w:val="20"/>
                      <w:szCs w:val="20"/>
                      <w:lang w:val="en-US"/>
                    </w:rPr>
                  </w:pPr>
                </w:p>
                <w:p w14:paraId="59F88450" w14:textId="77777777" w:rsidR="002355FD" w:rsidRPr="002355FD" w:rsidRDefault="002355FD" w:rsidP="002355FD">
                  <w:pPr>
                    <w:pStyle w:val="a3"/>
                    <w:jc w:val="center"/>
                    <w:rPr>
                      <w:rFonts w:ascii="Times New Roman" w:hAnsi="Times New Roman" w:cs="Times New Roman"/>
                      <w:sz w:val="20"/>
                      <w:szCs w:val="20"/>
                      <w:lang w:val="en-US"/>
                    </w:rPr>
                  </w:pPr>
                  <w:r w:rsidRPr="002355FD">
                    <w:rPr>
                      <w:rFonts w:ascii="Times New Roman" w:hAnsi="Times New Roman" w:cs="Times New Roman"/>
                      <w:sz w:val="20"/>
                      <w:szCs w:val="20"/>
                      <w:lang w:val="en-US"/>
                    </w:rPr>
                    <w:t>Introduce the topic</w:t>
                  </w:r>
                </w:p>
                <w:p w14:paraId="2DF8D432" w14:textId="77777777" w:rsidR="002355FD" w:rsidRPr="002355FD" w:rsidRDefault="002355FD" w:rsidP="002355FD">
                  <w:pPr>
                    <w:pStyle w:val="a3"/>
                    <w:jc w:val="center"/>
                    <w:rPr>
                      <w:rFonts w:ascii="Times New Roman" w:hAnsi="Times New Roman" w:cs="Times New Roman"/>
                      <w:sz w:val="20"/>
                      <w:szCs w:val="20"/>
                      <w:lang w:val="en-US"/>
                    </w:rPr>
                  </w:pPr>
                </w:p>
                <w:p w14:paraId="3DF1418E" w14:textId="77777777" w:rsidR="002355FD" w:rsidRPr="002355FD" w:rsidRDefault="002355FD" w:rsidP="002355FD">
                  <w:pPr>
                    <w:pStyle w:val="a3"/>
                    <w:jc w:val="center"/>
                    <w:rPr>
                      <w:rFonts w:ascii="Times New Roman" w:hAnsi="Times New Roman" w:cs="Times New Roman"/>
                      <w:sz w:val="20"/>
                      <w:szCs w:val="20"/>
                      <w:lang w:val="en-US"/>
                    </w:rPr>
                  </w:pPr>
                </w:p>
              </w:tc>
              <w:tc>
                <w:tcPr>
                  <w:tcW w:w="6202" w:type="dxa"/>
                  <w:vMerge/>
                </w:tcPr>
                <w:p w14:paraId="6B6CB1AF" w14:textId="77777777" w:rsidR="002355FD" w:rsidRPr="002355FD" w:rsidRDefault="002355FD" w:rsidP="002355FD">
                  <w:pPr>
                    <w:pStyle w:val="a3"/>
                    <w:jc w:val="both"/>
                    <w:rPr>
                      <w:rFonts w:ascii="Times New Roman" w:hAnsi="Times New Roman" w:cs="Times New Roman"/>
                      <w:sz w:val="20"/>
                      <w:szCs w:val="20"/>
                      <w:lang w:val="en-US"/>
                    </w:rPr>
                  </w:pPr>
                </w:p>
              </w:tc>
            </w:tr>
            <w:tr w:rsidR="002355FD" w:rsidRPr="00410648" w14:paraId="124F3AD4" w14:textId="77777777" w:rsidTr="00B662A8">
              <w:trPr>
                <w:trHeight w:val="135"/>
              </w:trPr>
              <w:tc>
                <w:tcPr>
                  <w:tcW w:w="3369" w:type="dxa"/>
                </w:tcPr>
                <w:p w14:paraId="705D380A" w14:textId="77777777" w:rsidR="002355FD" w:rsidRPr="002355FD" w:rsidRDefault="002355FD" w:rsidP="002355FD">
                  <w:pPr>
                    <w:pStyle w:val="a3"/>
                    <w:jc w:val="center"/>
                    <w:rPr>
                      <w:rFonts w:ascii="Times New Roman" w:hAnsi="Times New Roman" w:cs="Times New Roman"/>
                      <w:sz w:val="20"/>
                      <w:szCs w:val="20"/>
                      <w:lang w:val="en-US"/>
                    </w:rPr>
                  </w:pPr>
                </w:p>
                <w:p w14:paraId="433BD942" w14:textId="77777777" w:rsidR="002355FD" w:rsidRPr="002355FD" w:rsidRDefault="002355FD" w:rsidP="002355FD">
                  <w:pPr>
                    <w:pStyle w:val="a3"/>
                    <w:jc w:val="center"/>
                    <w:rPr>
                      <w:rFonts w:ascii="Times New Roman" w:hAnsi="Times New Roman" w:cs="Times New Roman"/>
                      <w:sz w:val="20"/>
                      <w:szCs w:val="20"/>
                      <w:lang w:val="en-US"/>
                    </w:rPr>
                  </w:pPr>
                  <w:r w:rsidRPr="002355FD">
                    <w:rPr>
                      <w:rFonts w:ascii="Times New Roman" w:hAnsi="Times New Roman" w:cs="Times New Roman"/>
                      <w:sz w:val="20"/>
                      <w:szCs w:val="20"/>
                      <w:lang w:val="en-US"/>
                    </w:rPr>
                    <w:t>Give a plan of the presentation</w:t>
                  </w:r>
                </w:p>
                <w:p w14:paraId="6A0A9C1B" w14:textId="77777777" w:rsidR="002355FD" w:rsidRPr="002355FD" w:rsidRDefault="002355FD" w:rsidP="002355FD">
                  <w:pPr>
                    <w:pStyle w:val="a3"/>
                    <w:jc w:val="center"/>
                    <w:rPr>
                      <w:rFonts w:ascii="Times New Roman" w:hAnsi="Times New Roman" w:cs="Times New Roman"/>
                      <w:sz w:val="20"/>
                      <w:szCs w:val="20"/>
                      <w:lang w:val="en-US"/>
                    </w:rPr>
                  </w:pPr>
                </w:p>
                <w:p w14:paraId="34139D90" w14:textId="77777777" w:rsidR="002355FD" w:rsidRPr="002355FD" w:rsidRDefault="002355FD" w:rsidP="002355FD">
                  <w:pPr>
                    <w:pStyle w:val="a3"/>
                    <w:jc w:val="center"/>
                    <w:rPr>
                      <w:rFonts w:ascii="Times New Roman" w:hAnsi="Times New Roman" w:cs="Times New Roman"/>
                      <w:sz w:val="20"/>
                      <w:szCs w:val="20"/>
                      <w:lang w:val="en-US"/>
                    </w:rPr>
                  </w:pPr>
                </w:p>
              </w:tc>
              <w:tc>
                <w:tcPr>
                  <w:tcW w:w="6202" w:type="dxa"/>
                  <w:vMerge/>
                </w:tcPr>
                <w:p w14:paraId="6F906A69" w14:textId="77777777" w:rsidR="002355FD" w:rsidRPr="002355FD" w:rsidRDefault="002355FD" w:rsidP="002355FD">
                  <w:pPr>
                    <w:pStyle w:val="a3"/>
                    <w:jc w:val="both"/>
                    <w:rPr>
                      <w:rFonts w:ascii="Times New Roman" w:hAnsi="Times New Roman" w:cs="Times New Roman"/>
                      <w:sz w:val="20"/>
                      <w:szCs w:val="20"/>
                      <w:lang w:val="en-US"/>
                    </w:rPr>
                  </w:pPr>
                </w:p>
              </w:tc>
            </w:tr>
            <w:tr w:rsidR="002355FD" w:rsidRPr="002355FD" w14:paraId="0FA627AE" w14:textId="77777777" w:rsidTr="00B662A8">
              <w:trPr>
                <w:trHeight w:val="150"/>
              </w:trPr>
              <w:tc>
                <w:tcPr>
                  <w:tcW w:w="3369" w:type="dxa"/>
                </w:tcPr>
                <w:p w14:paraId="04909416" w14:textId="77777777" w:rsidR="002355FD" w:rsidRPr="002355FD" w:rsidRDefault="002355FD" w:rsidP="002355FD">
                  <w:pPr>
                    <w:pStyle w:val="a3"/>
                    <w:jc w:val="center"/>
                    <w:rPr>
                      <w:rFonts w:ascii="Times New Roman" w:hAnsi="Times New Roman" w:cs="Times New Roman"/>
                      <w:sz w:val="20"/>
                      <w:szCs w:val="20"/>
                      <w:lang w:val="en-US"/>
                    </w:rPr>
                  </w:pPr>
                </w:p>
                <w:p w14:paraId="398DC4E4" w14:textId="77777777" w:rsidR="002355FD" w:rsidRPr="002355FD" w:rsidRDefault="002355FD" w:rsidP="002355FD">
                  <w:pPr>
                    <w:pStyle w:val="a3"/>
                    <w:jc w:val="center"/>
                    <w:rPr>
                      <w:rFonts w:ascii="Times New Roman" w:hAnsi="Times New Roman" w:cs="Times New Roman"/>
                      <w:sz w:val="20"/>
                      <w:szCs w:val="20"/>
                      <w:lang w:val="en-US"/>
                    </w:rPr>
                  </w:pPr>
                  <w:r w:rsidRPr="002355FD">
                    <w:rPr>
                      <w:rFonts w:ascii="Times New Roman" w:hAnsi="Times New Roman" w:cs="Times New Roman"/>
                      <w:sz w:val="20"/>
                      <w:szCs w:val="20"/>
                      <w:lang w:val="en-US"/>
                    </w:rPr>
                    <w:t>Set the rules</w:t>
                  </w:r>
                </w:p>
                <w:p w14:paraId="0EC741D0" w14:textId="77777777" w:rsidR="002355FD" w:rsidRPr="002355FD" w:rsidRDefault="002355FD" w:rsidP="002355FD">
                  <w:pPr>
                    <w:pStyle w:val="a3"/>
                    <w:jc w:val="center"/>
                    <w:rPr>
                      <w:rFonts w:ascii="Times New Roman" w:hAnsi="Times New Roman" w:cs="Times New Roman"/>
                      <w:sz w:val="20"/>
                      <w:szCs w:val="20"/>
                      <w:lang w:val="en-US"/>
                    </w:rPr>
                  </w:pPr>
                </w:p>
                <w:p w14:paraId="0D347A05" w14:textId="77777777" w:rsidR="002355FD" w:rsidRPr="002355FD" w:rsidRDefault="002355FD" w:rsidP="002355FD">
                  <w:pPr>
                    <w:pStyle w:val="a3"/>
                    <w:jc w:val="center"/>
                    <w:rPr>
                      <w:rFonts w:ascii="Times New Roman" w:hAnsi="Times New Roman" w:cs="Times New Roman"/>
                      <w:sz w:val="20"/>
                      <w:szCs w:val="20"/>
                      <w:lang w:val="en-US"/>
                    </w:rPr>
                  </w:pPr>
                </w:p>
              </w:tc>
              <w:tc>
                <w:tcPr>
                  <w:tcW w:w="6202" w:type="dxa"/>
                  <w:vMerge/>
                </w:tcPr>
                <w:p w14:paraId="3139C0CC" w14:textId="77777777" w:rsidR="002355FD" w:rsidRPr="002355FD" w:rsidRDefault="002355FD" w:rsidP="002355FD">
                  <w:pPr>
                    <w:pStyle w:val="a3"/>
                    <w:jc w:val="both"/>
                    <w:rPr>
                      <w:rFonts w:ascii="Times New Roman" w:hAnsi="Times New Roman" w:cs="Times New Roman"/>
                      <w:sz w:val="20"/>
                      <w:szCs w:val="20"/>
                      <w:lang w:val="en-US"/>
                    </w:rPr>
                  </w:pPr>
                </w:p>
              </w:tc>
            </w:tr>
            <w:tr w:rsidR="002355FD" w:rsidRPr="00410648" w14:paraId="4862FA2C" w14:textId="77777777" w:rsidTr="00B662A8">
              <w:trPr>
                <w:trHeight w:val="127"/>
              </w:trPr>
              <w:tc>
                <w:tcPr>
                  <w:tcW w:w="3369" w:type="dxa"/>
                </w:tcPr>
                <w:p w14:paraId="744D0251" w14:textId="77777777" w:rsidR="002355FD" w:rsidRPr="002355FD" w:rsidRDefault="002355FD" w:rsidP="002355FD">
                  <w:pPr>
                    <w:pStyle w:val="a3"/>
                    <w:jc w:val="center"/>
                    <w:rPr>
                      <w:rFonts w:ascii="Times New Roman" w:hAnsi="Times New Roman" w:cs="Times New Roman"/>
                      <w:sz w:val="20"/>
                      <w:szCs w:val="20"/>
                      <w:lang w:val="en-US"/>
                    </w:rPr>
                  </w:pPr>
                </w:p>
                <w:p w14:paraId="495EE1E6" w14:textId="77777777" w:rsidR="002355FD" w:rsidRPr="002355FD" w:rsidRDefault="002355FD" w:rsidP="002355FD">
                  <w:pPr>
                    <w:pStyle w:val="a3"/>
                    <w:jc w:val="center"/>
                    <w:rPr>
                      <w:rFonts w:ascii="Times New Roman" w:hAnsi="Times New Roman" w:cs="Times New Roman"/>
                      <w:sz w:val="20"/>
                      <w:szCs w:val="20"/>
                      <w:lang w:val="en-US"/>
                    </w:rPr>
                  </w:pPr>
                  <w:r w:rsidRPr="002355FD">
                    <w:rPr>
                      <w:rFonts w:ascii="Times New Roman" w:hAnsi="Times New Roman" w:cs="Times New Roman"/>
                      <w:sz w:val="20"/>
                      <w:szCs w:val="20"/>
                      <w:lang w:val="en-US"/>
                    </w:rPr>
                    <w:t>Come from one point to another</w:t>
                  </w:r>
                </w:p>
                <w:p w14:paraId="580D13CA" w14:textId="77777777" w:rsidR="002355FD" w:rsidRPr="002355FD" w:rsidRDefault="002355FD" w:rsidP="002355FD">
                  <w:pPr>
                    <w:pStyle w:val="a3"/>
                    <w:jc w:val="center"/>
                    <w:rPr>
                      <w:rFonts w:ascii="Times New Roman" w:hAnsi="Times New Roman" w:cs="Times New Roman"/>
                      <w:sz w:val="20"/>
                      <w:szCs w:val="20"/>
                      <w:lang w:val="en-US"/>
                    </w:rPr>
                  </w:pPr>
                </w:p>
                <w:p w14:paraId="08BD010E" w14:textId="77777777" w:rsidR="002355FD" w:rsidRPr="002355FD" w:rsidRDefault="002355FD" w:rsidP="002355FD">
                  <w:pPr>
                    <w:pStyle w:val="a3"/>
                    <w:jc w:val="center"/>
                    <w:rPr>
                      <w:rFonts w:ascii="Times New Roman" w:hAnsi="Times New Roman" w:cs="Times New Roman"/>
                      <w:sz w:val="20"/>
                      <w:szCs w:val="20"/>
                      <w:lang w:val="en-US"/>
                    </w:rPr>
                  </w:pPr>
                </w:p>
              </w:tc>
              <w:tc>
                <w:tcPr>
                  <w:tcW w:w="6202" w:type="dxa"/>
                  <w:vMerge/>
                </w:tcPr>
                <w:p w14:paraId="55DE334D" w14:textId="77777777" w:rsidR="002355FD" w:rsidRPr="002355FD" w:rsidRDefault="002355FD" w:rsidP="002355FD">
                  <w:pPr>
                    <w:pStyle w:val="a3"/>
                    <w:jc w:val="both"/>
                    <w:rPr>
                      <w:rFonts w:ascii="Times New Roman" w:hAnsi="Times New Roman" w:cs="Times New Roman"/>
                      <w:sz w:val="20"/>
                      <w:szCs w:val="20"/>
                      <w:lang w:val="en-US"/>
                    </w:rPr>
                  </w:pPr>
                </w:p>
              </w:tc>
            </w:tr>
            <w:tr w:rsidR="002355FD" w:rsidRPr="002355FD" w14:paraId="165C2928" w14:textId="77777777" w:rsidTr="00B662A8">
              <w:trPr>
                <w:trHeight w:val="150"/>
              </w:trPr>
              <w:tc>
                <w:tcPr>
                  <w:tcW w:w="3369" w:type="dxa"/>
                </w:tcPr>
                <w:p w14:paraId="182444BA" w14:textId="77777777" w:rsidR="002355FD" w:rsidRPr="002355FD" w:rsidRDefault="002355FD" w:rsidP="002355FD">
                  <w:pPr>
                    <w:pStyle w:val="a3"/>
                    <w:jc w:val="center"/>
                    <w:rPr>
                      <w:rFonts w:ascii="Times New Roman" w:hAnsi="Times New Roman" w:cs="Times New Roman"/>
                      <w:sz w:val="20"/>
                      <w:szCs w:val="20"/>
                      <w:lang w:val="en-US"/>
                    </w:rPr>
                  </w:pPr>
                </w:p>
                <w:p w14:paraId="426D45C6" w14:textId="77777777" w:rsidR="002355FD" w:rsidRPr="00B662A8" w:rsidRDefault="002355FD" w:rsidP="002355FD">
                  <w:pPr>
                    <w:pStyle w:val="a3"/>
                    <w:jc w:val="center"/>
                    <w:rPr>
                      <w:rFonts w:ascii="Times New Roman" w:hAnsi="Times New Roman" w:cs="Times New Roman"/>
                      <w:sz w:val="20"/>
                      <w:szCs w:val="20"/>
                    </w:rPr>
                  </w:pPr>
                  <w:r w:rsidRPr="002355FD">
                    <w:rPr>
                      <w:rFonts w:ascii="Times New Roman" w:hAnsi="Times New Roman" w:cs="Times New Roman"/>
                      <w:sz w:val="20"/>
                      <w:szCs w:val="20"/>
                      <w:lang w:val="en-US"/>
                    </w:rPr>
                    <w:t>Finish</w:t>
                  </w:r>
                  <w:r w:rsidRPr="00B662A8">
                    <w:rPr>
                      <w:rFonts w:ascii="Times New Roman" w:hAnsi="Times New Roman" w:cs="Times New Roman"/>
                      <w:sz w:val="20"/>
                      <w:szCs w:val="20"/>
                    </w:rPr>
                    <w:t xml:space="preserve"> </w:t>
                  </w:r>
                  <w:r w:rsidRPr="002355FD">
                    <w:rPr>
                      <w:rFonts w:ascii="Times New Roman" w:hAnsi="Times New Roman" w:cs="Times New Roman"/>
                      <w:sz w:val="20"/>
                      <w:szCs w:val="20"/>
                      <w:lang w:val="en-US"/>
                    </w:rPr>
                    <w:t>the</w:t>
                  </w:r>
                  <w:r w:rsidRPr="00B662A8">
                    <w:rPr>
                      <w:rFonts w:ascii="Times New Roman" w:hAnsi="Times New Roman" w:cs="Times New Roman"/>
                      <w:sz w:val="20"/>
                      <w:szCs w:val="20"/>
                    </w:rPr>
                    <w:t xml:space="preserve"> </w:t>
                  </w:r>
                  <w:r w:rsidRPr="002355FD">
                    <w:rPr>
                      <w:rFonts w:ascii="Times New Roman" w:hAnsi="Times New Roman" w:cs="Times New Roman"/>
                      <w:sz w:val="20"/>
                      <w:szCs w:val="20"/>
                      <w:lang w:val="en-US"/>
                    </w:rPr>
                    <w:t>presentation</w:t>
                  </w:r>
                </w:p>
              </w:tc>
              <w:tc>
                <w:tcPr>
                  <w:tcW w:w="6202" w:type="dxa"/>
                  <w:vMerge/>
                </w:tcPr>
                <w:p w14:paraId="751A8B3A" w14:textId="77777777" w:rsidR="002355FD" w:rsidRPr="00B662A8" w:rsidRDefault="002355FD" w:rsidP="002355FD">
                  <w:pPr>
                    <w:pStyle w:val="a3"/>
                    <w:jc w:val="both"/>
                    <w:rPr>
                      <w:rFonts w:ascii="Times New Roman" w:hAnsi="Times New Roman" w:cs="Times New Roman"/>
                      <w:sz w:val="20"/>
                      <w:szCs w:val="20"/>
                    </w:rPr>
                  </w:pPr>
                </w:p>
              </w:tc>
            </w:tr>
          </w:tbl>
          <w:p w14:paraId="68A3AB63" w14:textId="77777777" w:rsidR="002355FD" w:rsidRPr="00B662A8" w:rsidRDefault="002355FD" w:rsidP="002355FD">
            <w:pPr>
              <w:pStyle w:val="a3"/>
              <w:jc w:val="both"/>
              <w:rPr>
                <w:rFonts w:ascii="Times New Roman" w:hAnsi="Times New Roman" w:cs="Times New Roman"/>
                <w:sz w:val="20"/>
                <w:szCs w:val="20"/>
              </w:rPr>
            </w:pPr>
          </w:p>
          <w:p w14:paraId="0CDDF5EC" w14:textId="77777777" w:rsidR="00B9184B" w:rsidRPr="00D83C35" w:rsidRDefault="00B9184B" w:rsidP="00B9184B"/>
          <w:p w14:paraId="3A3026AB" w14:textId="77777777" w:rsidR="00B9184B" w:rsidRPr="002355FD" w:rsidRDefault="00B9184B" w:rsidP="002355FD">
            <w:pPr>
              <w:jc w:val="both"/>
              <w:rPr>
                <w:u w:val="single"/>
              </w:rPr>
            </w:pPr>
            <w:r w:rsidRPr="002355FD">
              <w:rPr>
                <w:u w:val="single"/>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3976EAC1" w14:textId="77777777" w:rsidR="002355FD" w:rsidRPr="008F3E25" w:rsidRDefault="002355FD" w:rsidP="002355FD">
            <w:pPr>
              <w:jc w:val="both"/>
              <w:rPr>
                <w:lang w:val="en-US"/>
              </w:rPr>
            </w:pPr>
            <w:r w:rsidRPr="008F3E25">
              <w:rPr>
                <w:i/>
                <w:lang w:val="en-US"/>
              </w:rPr>
              <w:lastRenderedPageBreak/>
              <w:t>Task</w:t>
            </w:r>
            <w:r w:rsidRPr="002355FD">
              <w:rPr>
                <w:i/>
                <w:lang w:val="en-US"/>
              </w:rPr>
              <w:t xml:space="preserve"> 1.</w:t>
            </w:r>
            <w:r w:rsidRPr="002355FD">
              <w:rPr>
                <w:lang w:val="en-US"/>
              </w:rPr>
              <w:t xml:space="preserve"> </w:t>
            </w:r>
            <w:r w:rsidRPr="008F3E25">
              <w:rPr>
                <w:i/>
                <w:lang w:val="en-US"/>
              </w:rPr>
              <w:t>Role-play the following situations. Use the suggested:</w:t>
            </w:r>
          </w:p>
          <w:p w14:paraId="2218BA64" w14:textId="77777777" w:rsidR="002355FD" w:rsidRPr="008F3E25" w:rsidRDefault="002355FD" w:rsidP="002355FD">
            <w:pPr>
              <w:jc w:val="center"/>
              <w:rPr>
                <w:lang w:val="en-US"/>
              </w:rPr>
            </w:pPr>
            <w:r w:rsidRPr="008F3E25">
              <w:rPr>
                <w:lang w:val="en-US"/>
              </w:rPr>
              <w:t>Situation 1.</w:t>
            </w:r>
          </w:p>
          <w:p w14:paraId="5CFBDC9B" w14:textId="77777777" w:rsidR="00042F88" w:rsidRDefault="002355FD" w:rsidP="00042F88">
            <w:pPr>
              <w:rPr>
                <w:lang w:val="en-US"/>
              </w:rPr>
            </w:pPr>
            <w:r w:rsidRPr="00042F88">
              <w:rPr>
                <w:lang w:val="en-US"/>
              </w:rPr>
              <w:t xml:space="preserve">You’re boss of a legal office. Your partner is a person you’re going to hire. </w:t>
            </w:r>
          </w:p>
          <w:p w14:paraId="29B364B9" w14:textId="53E03FC9" w:rsidR="002355FD" w:rsidRPr="00042F88" w:rsidRDefault="002355FD" w:rsidP="00042F88">
            <w:pPr>
              <w:jc w:val="center"/>
              <w:rPr>
                <w:lang w:val="en-US"/>
              </w:rPr>
            </w:pPr>
            <w:r w:rsidRPr="00042F88">
              <w:rPr>
                <w:lang w:val="en-US"/>
              </w:rPr>
              <w:t>Situation 2.</w:t>
            </w:r>
          </w:p>
          <w:p w14:paraId="622BD13D" w14:textId="6CC9BB83" w:rsidR="002355FD" w:rsidRPr="008F3E25" w:rsidRDefault="002355FD" w:rsidP="002355FD">
            <w:pPr>
              <w:jc w:val="both"/>
              <w:rPr>
                <w:lang w:val="en-US"/>
              </w:rPr>
            </w:pPr>
            <w:r w:rsidRPr="008F3E25">
              <w:rPr>
                <w:lang w:val="en-US"/>
              </w:rPr>
              <w:t xml:space="preserve">You’re three candidates. One of you has just been hired, another has been working for the company for five years already and is expected to be promoted, and the other is just going to apply. </w:t>
            </w:r>
          </w:p>
          <w:p w14:paraId="46070EAA" w14:textId="77777777" w:rsidR="002355FD" w:rsidRPr="008F3E25" w:rsidRDefault="002355FD" w:rsidP="002355FD">
            <w:pPr>
              <w:jc w:val="center"/>
              <w:rPr>
                <w:lang w:val="en-US"/>
              </w:rPr>
            </w:pPr>
            <w:r w:rsidRPr="008F3E25">
              <w:rPr>
                <w:lang w:val="en-US"/>
              </w:rPr>
              <w:t>Situation 3.</w:t>
            </w:r>
          </w:p>
          <w:p w14:paraId="17CA731E" w14:textId="2B30BB26" w:rsidR="002355FD" w:rsidRPr="008F3E25" w:rsidRDefault="002355FD" w:rsidP="002355FD">
            <w:pPr>
              <w:jc w:val="both"/>
              <w:rPr>
                <w:lang w:val="en-US"/>
              </w:rPr>
            </w:pPr>
            <w:r w:rsidRPr="008F3E25">
              <w:rPr>
                <w:lang w:val="en-US"/>
              </w:rPr>
              <w:t xml:space="preserve">You and your partner have been working for the corporation honestly and effectively for seven years and think your security will never be destroyed. But half an hour ago you learnt you’d been fired. </w:t>
            </w:r>
          </w:p>
          <w:p w14:paraId="4CAEF3D4" w14:textId="77777777" w:rsidR="002355FD" w:rsidRPr="008F3E25" w:rsidRDefault="002355FD" w:rsidP="002355FD">
            <w:pPr>
              <w:jc w:val="center"/>
              <w:rPr>
                <w:lang w:val="en-US"/>
              </w:rPr>
            </w:pPr>
            <w:r w:rsidRPr="008F3E25">
              <w:rPr>
                <w:lang w:val="en-US"/>
              </w:rPr>
              <w:t>Situation 4.</w:t>
            </w:r>
          </w:p>
          <w:p w14:paraId="6ECCF31D" w14:textId="17B6960F" w:rsidR="002355FD" w:rsidRPr="008F3E25" w:rsidRDefault="002355FD" w:rsidP="002355FD">
            <w:pPr>
              <w:jc w:val="both"/>
              <w:rPr>
                <w:lang w:val="en-US"/>
              </w:rPr>
            </w:pPr>
            <w:r w:rsidRPr="008F3E25">
              <w:rPr>
                <w:lang w:val="en-US"/>
              </w:rPr>
              <w:t xml:space="preserve">You’re a group of young lawyers who are being instructed by their supervisor how to avoid mistakes and failure in setting up and running one’s own business. Ask your supervisor as many questions as possible. </w:t>
            </w:r>
          </w:p>
          <w:p w14:paraId="47979D57" w14:textId="77777777" w:rsidR="002355FD" w:rsidRPr="008F3E25" w:rsidRDefault="002355FD" w:rsidP="002355FD">
            <w:pPr>
              <w:jc w:val="center"/>
              <w:rPr>
                <w:lang w:val="en-US"/>
              </w:rPr>
            </w:pPr>
            <w:r w:rsidRPr="008F3E25">
              <w:rPr>
                <w:lang w:val="en-US"/>
              </w:rPr>
              <w:t>Situation 5.</w:t>
            </w:r>
          </w:p>
          <w:p w14:paraId="1E7BEB8C" w14:textId="7E50527F" w:rsidR="002355FD" w:rsidRPr="008F3E25" w:rsidRDefault="002355FD" w:rsidP="002355FD">
            <w:pPr>
              <w:jc w:val="both"/>
              <w:rPr>
                <w:lang w:val="en-US"/>
              </w:rPr>
            </w:pPr>
            <w:r w:rsidRPr="008F3E25">
              <w:rPr>
                <w:lang w:val="en-US"/>
              </w:rPr>
              <w:t xml:space="preserve">You’re a group of lawyers who have recently started their own practices. Exchange your opinions on pros and cons of being self-employed. </w:t>
            </w:r>
          </w:p>
          <w:p w14:paraId="130824A4" w14:textId="77777777" w:rsidR="002355FD" w:rsidRPr="008F3E25" w:rsidRDefault="002355FD" w:rsidP="002355FD">
            <w:pPr>
              <w:jc w:val="center"/>
              <w:rPr>
                <w:lang w:val="en-US"/>
              </w:rPr>
            </w:pPr>
            <w:r w:rsidRPr="008F3E25">
              <w:rPr>
                <w:lang w:val="en-US"/>
              </w:rPr>
              <w:t>Situation 6.</w:t>
            </w:r>
          </w:p>
          <w:p w14:paraId="3A7265B2" w14:textId="5E6D4697" w:rsidR="002355FD" w:rsidRPr="008F3E25" w:rsidRDefault="002355FD" w:rsidP="002355FD">
            <w:pPr>
              <w:jc w:val="both"/>
              <w:rPr>
                <w:lang w:val="en-US"/>
              </w:rPr>
            </w:pPr>
            <w:r w:rsidRPr="008F3E25">
              <w:rPr>
                <w:lang w:val="en-US"/>
              </w:rPr>
              <w:t>You haven’t seen a classmate of yours since you started your own practice. Tell him how you’ve progressed in your career. Give profound answers to all the questions he is interested in.</w:t>
            </w:r>
          </w:p>
          <w:p w14:paraId="423A9DB7" w14:textId="77777777" w:rsidR="00B9184B" w:rsidRPr="002355FD" w:rsidRDefault="00B9184B" w:rsidP="00B9184B">
            <w:pPr>
              <w:widowControl w:val="0"/>
              <w:tabs>
                <w:tab w:val="left" w:pos="540"/>
              </w:tabs>
              <w:autoSpaceDE w:val="0"/>
              <w:autoSpaceDN w:val="0"/>
              <w:adjustRightInd w:val="0"/>
              <w:contextualSpacing/>
              <w:rPr>
                <w:lang w:val="en-US"/>
              </w:rPr>
            </w:pPr>
          </w:p>
          <w:p w14:paraId="5BA5F104" w14:textId="77777777" w:rsidR="002355FD" w:rsidRPr="002355FD" w:rsidRDefault="00B9184B" w:rsidP="00B9184B">
            <w:pPr>
              <w:jc w:val="both"/>
              <w:rPr>
                <w:u w:val="single"/>
              </w:rPr>
            </w:pPr>
            <w:r w:rsidRPr="002355FD">
              <w:rPr>
                <w:u w:val="single"/>
              </w:rPr>
              <w:t>5. Работает со специальной иностранной литературой и документацией на иностранном языке.</w:t>
            </w:r>
          </w:p>
          <w:p w14:paraId="39EFD91E" w14:textId="77777777" w:rsidR="002355FD" w:rsidRDefault="002355FD" w:rsidP="00B9184B">
            <w:pPr>
              <w:jc w:val="both"/>
              <w:rPr>
                <w:i/>
              </w:rPr>
            </w:pPr>
          </w:p>
          <w:p w14:paraId="20B55B5E" w14:textId="77777777" w:rsidR="00E55EB4" w:rsidRPr="008F3E25" w:rsidRDefault="00E55EB4" w:rsidP="00E55EB4">
            <w:pPr>
              <w:shd w:val="clear" w:color="auto" w:fill="FFFFFF"/>
              <w:rPr>
                <w:rFonts w:eastAsia="Times New Roman"/>
                <w:i/>
                <w:color w:val="000000"/>
                <w:lang w:val="en-US"/>
              </w:rPr>
            </w:pPr>
            <w:r w:rsidRPr="008F3E25">
              <w:rPr>
                <w:i/>
                <w:lang w:val="en-US"/>
              </w:rPr>
              <w:t xml:space="preserve">Task 1. </w:t>
            </w:r>
            <w:r w:rsidRPr="008F3E25">
              <w:rPr>
                <w:rFonts w:eastAsia="Times New Roman"/>
                <w:i/>
                <w:color w:val="000000"/>
                <w:lang w:val="en-US"/>
              </w:rPr>
              <w:t>Cross out the one word in each group that doesn’t make a common</w:t>
            </w:r>
          </w:p>
          <w:p w14:paraId="687EDE9E" w14:textId="77777777" w:rsidR="00E55EB4" w:rsidRPr="008F3E25" w:rsidRDefault="00E55EB4" w:rsidP="00E55EB4">
            <w:pPr>
              <w:shd w:val="clear" w:color="auto" w:fill="FFFFFF"/>
              <w:rPr>
                <w:rFonts w:eastAsia="Times New Roman"/>
                <w:i/>
                <w:color w:val="000000"/>
                <w:lang w:val="en-US"/>
              </w:rPr>
            </w:pPr>
            <w:r w:rsidRPr="008F3E25">
              <w:rPr>
                <w:rFonts w:eastAsia="Times New Roman"/>
                <w:i/>
                <w:color w:val="000000"/>
                <w:lang w:val="en-US"/>
              </w:rPr>
              <w:t>compound noun with the first word in italics.</w:t>
            </w:r>
          </w:p>
          <w:p w14:paraId="662F3973"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1 </w:t>
            </w:r>
            <w:r w:rsidRPr="008F3E25">
              <w:rPr>
                <w:rFonts w:eastAsia="Times New Roman"/>
                <w:i/>
                <w:color w:val="000000"/>
                <w:lang w:val="en-US"/>
              </w:rPr>
              <w:t>sales</w:t>
            </w:r>
            <w:r w:rsidRPr="008F3E25">
              <w:rPr>
                <w:rFonts w:eastAsia="Times New Roman"/>
                <w:color w:val="000000"/>
                <w:lang w:val="en-US"/>
              </w:rPr>
              <w:t xml:space="preserve"> forecast/ figures/ trade/ target</w:t>
            </w:r>
          </w:p>
          <w:p w14:paraId="3CBBD9C1"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2 </w:t>
            </w:r>
            <w:r w:rsidRPr="008F3E25">
              <w:rPr>
                <w:rFonts w:eastAsia="Times New Roman"/>
                <w:i/>
                <w:color w:val="000000"/>
                <w:lang w:val="en-US"/>
              </w:rPr>
              <w:t xml:space="preserve">market </w:t>
            </w:r>
            <w:r w:rsidRPr="008F3E25">
              <w:rPr>
                <w:rFonts w:eastAsia="Times New Roman"/>
                <w:color w:val="000000"/>
                <w:lang w:val="en-US"/>
              </w:rPr>
              <w:t>forces/ sector/ check/ share</w:t>
            </w:r>
          </w:p>
          <w:p w14:paraId="0D9D86F3"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3 </w:t>
            </w:r>
            <w:r w:rsidRPr="008F3E25">
              <w:rPr>
                <w:rFonts w:eastAsia="Times New Roman"/>
                <w:i/>
                <w:color w:val="000000"/>
                <w:lang w:val="en-US"/>
              </w:rPr>
              <w:t>price</w:t>
            </w:r>
            <w:r w:rsidRPr="008F3E25">
              <w:rPr>
                <w:rFonts w:eastAsia="Times New Roman"/>
                <w:color w:val="000000"/>
                <w:lang w:val="en-US"/>
              </w:rPr>
              <w:t xml:space="preserve"> offer/ list/ range/ rise</w:t>
            </w:r>
          </w:p>
          <w:p w14:paraId="6F4ED6D7"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4 </w:t>
            </w:r>
            <w:r w:rsidRPr="008F3E25">
              <w:rPr>
                <w:rFonts w:eastAsia="Times New Roman"/>
                <w:i/>
                <w:color w:val="000000"/>
                <w:lang w:val="en-US"/>
              </w:rPr>
              <w:t xml:space="preserve">brand </w:t>
            </w:r>
            <w:r w:rsidRPr="008F3E25">
              <w:rPr>
                <w:rFonts w:eastAsia="Times New Roman"/>
                <w:color w:val="000000"/>
                <w:lang w:val="en-US"/>
              </w:rPr>
              <w:t>image/ leader/ loyalty/ process</w:t>
            </w:r>
          </w:p>
          <w:p w14:paraId="3E94E9A5"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5 </w:t>
            </w:r>
            <w:r w:rsidRPr="008F3E25">
              <w:rPr>
                <w:rFonts w:eastAsia="Times New Roman"/>
                <w:i/>
                <w:color w:val="000000"/>
                <w:lang w:val="en-US"/>
              </w:rPr>
              <w:t xml:space="preserve">tax </w:t>
            </w:r>
            <w:r w:rsidRPr="008F3E25">
              <w:rPr>
                <w:rFonts w:eastAsia="Times New Roman"/>
                <w:color w:val="000000"/>
                <w:lang w:val="en-US"/>
              </w:rPr>
              <w:t>relief/ benefits/ output/ allowance</w:t>
            </w:r>
          </w:p>
          <w:p w14:paraId="71D43C60"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6 </w:t>
            </w:r>
            <w:r w:rsidRPr="008F3E25">
              <w:rPr>
                <w:rFonts w:eastAsia="Times New Roman"/>
                <w:i/>
                <w:color w:val="000000"/>
                <w:lang w:val="en-US"/>
              </w:rPr>
              <w:t>product</w:t>
            </w:r>
            <w:r w:rsidRPr="008F3E25">
              <w:rPr>
                <w:rFonts w:eastAsia="Times New Roman"/>
                <w:color w:val="000000"/>
                <w:lang w:val="en-US"/>
              </w:rPr>
              <w:t xml:space="preserve"> manager/ range/ features/ share</w:t>
            </w:r>
          </w:p>
          <w:p w14:paraId="761D1C1E"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7 </w:t>
            </w:r>
            <w:r w:rsidRPr="008F3E25">
              <w:rPr>
                <w:rFonts w:eastAsia="Times New Roman"/>
                <w:i/>
                <w:color w:val="000000"/>
                <w:lang w:val="en-US"/>
              </w:rPr>
              <w:t>advertising</w:t>
            </w:r>
            <w:r w:rsidRPr="008F3E25">
              <w:rPr>
                <w:rFonts w:eastAsia="Times New Roman"/>
                <w:color w:val="000000"/>
                <w:lang w:val="en-US"/>
              </w:rPr>
              <w:t xml:space="preserve"> slogan/ campaign/ line/ agency</w:t>
            </w:r>
          </w:p>
          <w:p w14:paraId="55CCA4CE"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8 </w:t>
            </w:r>
            <w:r w:rsidRPr="008F3E25">
              <w:rPr>
                <w:rFonts w:eastAsia="Times New Roman"/>
                <w:i/>
                <w:color w:val="000000"/>
                <w:lang w:val="en-US"/>
              </w:rPr>
              <w:t xml:space="preserve">production </w:t>
            </w:r>
            <w:r w:rsidRPr="008F3E25">
              <w:rPr>
                <w:rFonts w:eastAsia="Times New Roman"/>
                <w:color w:val="000000"/>
                <w:lang w:val="en-US"/>
              </w:rPr>
              <w:t>market/ line/ capacity/ target</w:t>
            </w:r>
          </w:p>
          <w:p w14:paraId="26DB610F"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9 </w:t>
            </w:r>
            <w:r w:rsidRPr="008F3E25">
              <w:rPr>
                <w:rFonts w:eastAsia="Times New Roman"/>
                <w:i/>
                <w:color w:val="000000"/>
                <w:lang w:val="en-US"/>
              </w:rPr>
              <w:t>working</w:t>
            </w:r>
            <w:r w:rsidRPr="008F3E25">
              <w:rPr>
                <w:rFonts w:eastAsia="Times New Roman"/>
                <w:color w:val="000000"/>
                <w:lang w:val="en-US"/>
              </w:rPr>
              <w:t xml:space="preserve"> conditions/ trend/ hours/ lunch</w:t>
            </w:r>
          </w:p>
          <w:p w14:paraId="49273758" w14:textId="77777777" w:rsidR="00E55EB4" w:rsidRPr="008F3E25" w:rsidRDefault="00E55EB4" w:rsidP="00E55EB4">
            <w:pPr>
              <w:shd w:val="clear" w:color="auto" w:fill="FFFFFF"/>
              <w:rPr>
                <w:rFonts w:eastAsia="Times New Roman"/>
                <w:color w:val="000000"/>
                <w:lang w:val="en-US"/>
              </w:rPr>
            </w:pPr>
            <w:r w:rsidRPr="008F3E25">
              <w:rPr>
                <w:rFonts w:eastAsia="Times New Roman"/>
                <w:color w:val="000000"/>
                <w:lang w:val="en-US"/>
              </w:rPr>
              <w:t xml:space="preserve">10 </w:t>
            </w:r>
            <w:r w:rsidRPr="008F3E25">
              <w:rPr>
                <w:rFonts w:eastAsia="Times New Roman"/>
                <w:i/>
                <w:color w:val="000000"/>
                <w:lang w:val="en-US"/>
              </w:rPr>
              <w:t>stock</w:t>
            </w:r>
            <w:r w:rsidRPr="008F3E25">
              <w:rPr>
                <w:rFonts w:eastAsia="Times New Roman"/>
                <w:color w:val="000000"/>
                <w:lang w:val="en-US"/>
              </w:rPr>
              <w:t xml:space="preserve"> option/ decision/ market/ exchange</w:t>
            </w:r>
          </w:p>
          <w:p w14:paraId="3C091A22" w14:textId="77777777" w:rsidR="00E55EB4" w:rsidRPr="008F3E25" w:rsidRDefault="00E55EB4" w:rsidP="00D3382B">
            <w:pPr>
              <w:jc w:val="both"/>
              <w:rPr>
                <w:i/>
                <w:color w:val="000000"/>
                <w:lang w:val="en-US"/>
              </w:rPr>
            </w:pPr>
          </w:p>
          <w:p w14:paraId="7CE3B041" w14:textId="0082FBF8" w:rsidR="00D3382B" w:rsidRPr="008F3E25" w:rsidRDefault="00D3382B" w:rsidP="00D3382B">
            <w:pPr>
              <w:jc w:val="both"/>
              <w:rPr>
                <w:i/>
                <w:color w:val="000000"/>
                <w:lang w:val="en-US"/>
              </w:rPr>
            </w:pPr>
            <w:r w:rsidRPr="008F3E25">
              <w:rPr>
                <w:i/>
                <w:color w:val="000000"/>
                <w:lang w:val="en-US"/>
              </w:rPr>
              <w:t xml:space="preserve">Task 1. Study the information and enumerate the characteristics of Legal Writing.   </w:t>
            </w:r>
          </w:p>
          <w:p w14:paraId="45ED9F5B" w14:textId="77777777" w:rsidR="00D3382B" w:rsidRPr="008F3E25" w:rsidRDefault="00D3382B" w:rsidP="00D3382B">
            <w:pPr>
              <w:jc w:val="center"/>
              <w:rPr>
                <w:color w:val="000000"/>
                <w:lang w:val="en-US"/>
              </w:rPr>
            </w:pPr>
            <w:r w:rsidRPr="008F3E25">
              <w:rPr>
                <w:color w:val="000000"/>
                <w:lang w:val="en-US"/>
              </w:rPr>
              <w:t>LEGAL LANGUAGE</w:t>
            </w:r>
          </w:p>
          <w:p w14:paraId="480735B5" w14:textId="77777777" w:rsidR="00D3382B" w:rsidRPr="008F3E25" w:rsidRDefault="00D3382B" w:rsidP="00D3382B">
            <w:pPr>
              <w:jc w:val="both"/>
              <w:rPr>
                <w:color w:val="000000"/>
                <w:lang w:val="en-US"/>
              </w:rPr>
            </w:pPr>
            <w:r w:rsidRPr="008F3E25">
              <w:rPr>
                <w:color w:val="000000"/>
                <w:lang w:val="en-US"/>
              </w:rPr>
              <w:t xml:space="preserve">           Legal writing in English has developed over hundreds of years and is characterised by specific features, some of which can make it difficult for the non-lawyer to understand. </w:t>
            </w:r>
          </w:p>
          <w:p w14:paraId="6A557A9E" w14:textId="1515CE93" w:rsidR="00D3382B" w:rsidRPr="002355FD" w:rsidRDefault="00D3382B" w:rsidP="002355FD">
            <w:pPr>
              <w:jc w:val="both"/>
              <w:rPr>
                <w:color w:val="000000"/>
                <w:lang w:val="en-US"/>
              </w:rPr>
            </w:pPr>
            <w:r w:rsidRPr="008F3E25">
              <w:rPr>
                <w:color w:val="000000"/>
                <w:lang w:val="en-US"/>
              </w:rPr>
              <w:t xml:space="preserve">           Characteristics of legal writing include: using Latin terms; using technical terms; using old-fashioned words; using legal jargon including the use of pairs of words (‘terms and conditions’); having special meanings for words in ordinary use (‘the judge determined the facts of the case’, where ‘determined’ means decided); using vague words </w:t>
            </w:r>
            <w:r w:rsidRPr="008F3E25">
              <w:rPr>
                <w:color w:val="000000"/>
                <w:lang w:val="en-US"/>
              </w:rPr>
              <w:lastRenderedPageBreak/>
              <w:t>(‘provide a sufficient service’); using long sentences with little punctuation; inverting word order (‘title absolute’); using capital letters to signal important or defined terms (the terms of the Lease ...) avoiding personal pronouns (you, we, I); the specific use of the modal verb “shall” to impose an obligation or duty on someone (‘The tenant shall not sub-let the whole or part of the premises’); the use of “shall” in a directory sense (‘Notice of an appeal shall be filed within 28 days’).</w:t>
            </w:r>
            <w:r w:rsidRPr="008F3E25">
              <w:rPr>
                <w:color w:val="000000"/>
                <w:lang w:val="en-US"/>
              </w:rPr>
              <w:br/>
            </w:r>
          </w:p>
        </w:tc>
      </w:tr>
      <w:tr w:rsidR="00B2192A" w:rsidRPr="008C16FA" w14:paraId="5E35202B" w14:textId="77777777" w:rsidTr="005C49DD">
        <w:trPr>
          <w:trHeight w:val="135"/>
        </w:trPr>
        <w:tc>
          <w:tcPr>
            <w:tcW w:w="2689" w:type="dxa"/>
          </w:tcPr>
          <w:p w14:paraId="1C93AC3B" w14:textId="77777777" w:rsidR="00B2192A" w:rsidRPr="00007C13" w:rsidRDefault="00B2192A" w:rsidP="005C49DD">
            <w:pPr>
              <w:jc w:val="both"/>
              <w:rPr>
                <w:rFonts w:eastAsia="Calibri"/>
                <w:highlight w:val="green"/>
              </w:rPr>
            </w:pPr>
            <w:r w:rsidRPr="00E55EB4">
              <w:rPr>
                <w:rFonts w:eastAsia="Calibri"/>
              </w:rPr>
              <w:lastRenderedPageBreak/>
              <w:t xml:space="preserve">УК-4 - </w:t>
            </w:r>
            <w:r w:rsidRPr="00E55EB4">
              <w:t>способность к организации межличностных отношений и межкультурного взаимодействия, учитывая разнообразие культур</w:t>
            </w:r>
          </w:p>
        </w:tc>
        <w:tc>
          <w:tcPr>
            <w:tcW w:w="7087" w:type="dxa"/>
          </w:tcPr>
          <w:p w14:paraId="7AA9A74D" w14:textId="5A819F7B" w:rsidR="00E44233" w:rsidRPr="00E44233" w:rsidRDefault="00E44233" w:rsidP="00E44233">
            <w:pPr>
              <w:jc w:val="both"/>
              <w:rPr>
                <w:u w:val="single"/>
              </w:rPr>
            </w:pPr>
            <w:r w:rsidRPr="00E44233">
              <w:rPr>
                <w:u w:val="single"/>
              </w:rPr>
              <w:t>1.Демонстрирует понимание разнообразия культур в процессе межкультурного взаимодействия.</w:t>
            </w:r>
          </w:p>
          <w:p w14:paraId="39D021C7" w14:textId="77777777" w:rsidR="00E44233" w:rsidRPr="00D83C35" w:rsidRDefault="00E44233" w:rsidP="00E44233"/>
          <w:p w14:paraId="08FEDE0E" w14:textId="2F07D4F6" w:rsidR="00E44233" w:rsidRPr="00A82204" w:rsidRDefault="00E44233" w:rsidP="00E44233">
            <w:pPr>
              <w:jc w:val="both"/>
              <w:rPr>
                <w:lang w:val="en-US"/>
              </w:rPr>
            </w:pPr>
            <w:r w:rsidRPr="00A82204">
              <w:rPr>
                <w:i/>
                <w:lang w:val="en-US"/>
              </w:rPr>
              <w:t>Task</w:t>
            </w:r>
            <w:r w:rsidRPr="00E44233">
              <w:rPr>
                <w:i/>
                <w:lang w:val="en-US"/>
              </w:rPr>
              <w:t>.</w:t>
            </w:r>
            <w:r w:rsidRPr="00E44233">
              <w:rPr>
                <w:lang w:val="en-US"/>
              </w:rPr>
              <w:t xml:space="preserve"> </w:t>
            </w:r>
            <w:r w:rsidRPr="00E44233">
              <w:rPr>
                <w:iCs/>
                <w:lang w:val="en-US"/>
              </w:rPr>
              <w:t>Write an imaginary letter to a relation/friend of yours and describe him/her how you started the individual law practice. Dwell briefly on the following points:</w:t>
            </w:r>
            <w:r w:rsidRPr="00A82204">
              <w:rPr>
                <w:lang w:val="en-US"/>
              </w:rPr>
              <w:t xml:space="preserve"> </w:t>
            </w:r>
          </w:p>
          <w:p w14:paraId="34997F86" w14:textId="77777777" w:rsidR="00E44233" w:rsidRPr="00A82204" w:rsidRDefault="00E44233" w:rsidP="00E44233">
            <w:pPr>
              <w:jc w:val="both"/>
              <w:rPr>
                <w:lang w:val="en-US"/>
              </w:rPr>
            </w:pPr>
            <w:r w:rsidRPr="00A82204">
              <w:rPr>
                <w:lang w:val="en-US"/>
              </w:rPr>
              <w:t xml:space="preserve">· your first step(s) in private practice; </w:t>
            </w:r>
          </w:p>
          <w:p w14:paraId="7FBE199B" w14:textId="77777777" w:rsidR="00E44233" w:rsidRPr="00A82204" w:rsidRDefault="00E44233" w:rsidP="00E44233">
            <w:pPr>
              <w:jc w:val="both"/>
              <w:rPr>
                <w:lang w:val="en-US"/>
              </w:rPr>
            </w:pPr>
            <w:r w:rsidRPr="00A82204">
              <w:rPr>
                <w:lang w:val="en-US"/>
              </w:rPr>
              <w:t xml:space="preserve">· progress you’ve achieved; </w:t>
            </w:r>
          </w:p>
          <w:p w14:paraId="3AE95F06" w14:textId="77777777" w:rsidR="00E44233" w:rsidRPr="00A82204" w:rsidRDefault="00E44233" w:rsidP="00E44233">
            <w:pPr>
              <w:jc w:val="both"/>
              <w:rPr>
                <w:lang w:val="en-US"/>
              </w:rPr>
            </w:pPr>
            <w:r w:rsidRPr="00A82204">
              <w:rPr>
                <w:lang w:val="en-US"/>
              </w:rPr>
              <w:t xml:space="preserve">· the “back side” of your profession; </w:t>
            </w:r>
          </w:p>
          <w:p w14:paraId="25EF2BA5" w14:textId="77777777" w:rsidR="00E44233" w:rsidRPr="00A82204" w:rsidRDefault="00E44233" w:rsidP="00E44233">
            <w:pPr>
              <w:jc w:val="both"/>
              <w:rPr>
                <w:lang w:val="en-US"/>
              </w:rPr>
            </w:pPr>
            <w:r w:rsidRPr="00A82204">
              <w:rPr>
                <w:lang w:val="en-US"/>
              </w:rPr>
              <w:t xml:space="preserve">· </w:t>
            </w:r>
            <w:proofErr w:type="gramStart"/>
            <w:r w:rsidRPr="00A82204">
              <w:rPr>
                <w:lang w:val="en-US"/>
              </w:rPr>
              <w:t>the</w:t>
            </w:r>
            <w:proofErr w:type="gramEnd"/>
            <w:r w:rsidRPr="00A82204">
              <w:rPr>
                <w:lang w:val="en-US"/>
              </w:rPr>
              <w:t xml:space="preserve"> hardships you’ve come across while running your business. </w:t>
            </w:r>
          </w:p>
          <w:p w14:paraId="636A10D6" w14:textId="77777777" w:rsidR="00E44233" w:rsidRPr="00A82204" w:rsidRDefault="00E44233" w:rsidP="00E44233">
            <w:pPr>
              <w:jc w:val="both"/>
              <w:rPr>
                <w:lang w:val="en-US"/>
              </w:rPr>
            </w:pPr>
            <w:r w:rsidRPr="00A82204">
              <w:rPr>
                <w:lang w:val="en-US"/>
              </w:rPr>
              <w:t xml:space="preserve">· </w:t>
            </w:r>
            <w:proofErr w:type="gramStart"/>
            <w:r w:rsidRPr="00A82204">
              <w:rPr>
                <w:lang w:val="en-US"/>
              </w:rPr>
              <w:t>the</w:t>
            </w:r>
            <w:proofErr w:type="gramEnd"/>
            <w:r w:rsidRPr="00A82204">
              <w:rPr>
                <w:lang w:val="en-US"/>
              </w:rPr>
              <w:t xml:space="preserve"> advantages the private practice has given to you.</w:t>
            </w:r>
          </w:p>
          <w:p w14:paraId="7714CEE9" w14:textId="77777777" w:rsidR="00E44233" w:rsidRPr="00A82204" w:rsidRDefault="00E44233" w:rsidP="00E44233">
            <w:pPr>
              <w:jc w:val="both"/>
              <w:rPr>
                <w:lang w:val="en-US"/>
              </w:rPr>
            </w:pPr>
            <w:r w:rsidRPr="00A82204">
              <w:rPr>
                <w:i/>
                <w:lang w:val="en-US"/>
              </w:rPr>
              <w:t>Task 2.</w:t>
            </w:r>
            <w:r w:rsidRPr="00A82204">
              <w:rPr>
                <w:lang w:val="en-US"/>
              </w:rPr>
              <w:t xml:space="preserve"> </w:t>
            </w:r>
            <w:r w:rsidRPr="00A82204">
              <w:rPr>
                <w:i/>
                <w:lang w:val="en-US"/>
              </w:rPr>
              <w:t>Discuss the following statements. While discussing them use the expressions below:</w:t>
            </w:r>
            <w:r w:rsidRPr="00A82204">
              <w:rPr>
                <w:lang w:val="en-US"/>
              </w:rPr>
              <w:t xml:space="preserve"> </w:t>
            </w:r>
          </w:p>
          <w:p w14:paraId="7452B36F" w14:textId="77777777" w:rsidR="00E44233" w:rsidRPr="00A82204" w:rsidRDefault="00E44233" w:rsidP="00E44233">
            <w:pPr>
              <w:jc w:val="both"/>
              <w:rPr>
                <w:i/>
                <w:lang w:val="en-US"/>
              </w:rPr>
            </w:pPr>
            <w:r w:rsidRPr="00A82204">
              <w:rPr>
                <w:i/>
                <w:lang w:val="en-US"/>
              </w:rPr>
              <w:t xml:space="preserve">a) making your point: </w:t>
            </w:r>
          </w:p>
          <w:p w14:paraId="23BA8DA8" w14:textId="77777777" w:rsidR="00E44233" w:rsidRPr="00A82204" w:rsidRDefault="00E44233" w:rsidP="00E44233">
            <w:pPr>
              <w:jc w:val="both"/>
              <w:rPr>
                <w:lang w:val="en-US"/>
              </w:rPr>
            </w:pPr>
            <w:r w:rsidRPr="00A82204">
              <w:rPr>
                <w:lang w:val="en-US"/>
              </w:rPr>
              <w:t xml:space="preserve">in my opinion / view ........ </w:t>
            </w:r>
          </w:p>
          <w:p w14:paraId="46D921E6" w14:textId="77777777" w:rsidR="00E44233" w:rsidRPr="00A82204" w:rsidRDefault="00E44233" w:rsidP="00E44233">
            <w:pPr>
              <w:jc w:val="both"/>
              <w:rPr>
                <w:lang w:val="en-US"/>
              </w:rPr>
            </w:pPr>
            <w:r w:rsidRPr="00A82204">
              <w:rPr>
                <w:lang w:val="en-US"/>
              </w:rPr>
              <w:t xml:space="preserve">I think / feel / believe that ........ </w:t>
            </w:r>
          </w:p>
          <w:p w14:paraId="12F6536B" w14:textId="77777777" w:rsidR="00E44233" w:rsidRPr="00A82204" w:rsidRDefault="00E44233" w:rsidP="00E44233">
            <w:pPr>
              <w:jc w:val="both"/>
              <w:rPr>
                <w:lang w:val="en-US"/>
              </w:rPr>
            </w:pPr>
            <w:r w:rsidRPr="00A82204">
              <w:rPr>
                <w:lang w:val="en-US"/>
              </w:rPr>
              <w:t xml:space="preserve">If you ask me ..../ as far as </w:t>
            </w:r>
          </w:p>
          <w:p w14:paraId="0EEAE1B4" w14:textId="77777777" w:rsidR="00E44233" w:rsidRPr="00A82204" w:rsidRDefault="00E44233" w:rsidP="00E44233">
            <w:pPr>
              <w:jc w:val="both"/>
              <w:rPr>
                <w:lang w:val="en-US"/>
              </w:rPr>
            </w:pPr>
            <w:r w:rsidRPr="00A82204">
              <w:rPr>
                <w:lang w:val="en-US"/>
              </w:rPr>
              <w:t xml:space="preserve">I’m concerned ... </w:t>
            </w:r>
          </w:p>
          <w:p w14:paraId="63E161D9" w14:textId="77777777" w:rsidR="00E44233" w:rsidRPr="00A82204" w:rsidRDefault="00E44233" w:rsidP="00E44233">
            <w:pPr>
              <w:jc w:val="both"/>
              <w:rPr>
                <w:lang w:val="en-US"/>
              </w:rPr>
            </w:pPr>
            <w:r w:rsidRPr="00A82204">
              <w:rPr>
                <w:i/>
                <w:lang w:val="en-US"/>
              </w:rPr>
              <w:t>b) introducing your ideas /when you disagree</w:t>
            </w:r>
            <w:r w:rsidRPr="00A82204">
              <w:rPr>
                <w:lang w:val="en-US"/>
              </w:rPr>
              <w:t xml:space="preserve"> </w:t>
            </w:r>
          </w:p>
          <w:p w14:paraId="5873A928" w14:textId="77777777" w:rsidR="00E44233" w:rsidRPr="00A82204" w:rsidRDefault="00E44233" w:rsidP="00E44233">
            <w:pPr>
              <w:jc w:val="both"/>
              <w:rPr>
                <w:lang w:val="en-US"/>
              </w:rPr>
            </w:pPr>
            <w:r w:rsidRPr="00A82204">
              <w:rPr>
                <w:lang w:val="en-US"/>
              </w:rPr>
              <w:t xml:space="preserve">I see your point </w:t>
            </w:r>
            <w:proofErr w:type="gramStart"/>
            <w:r w:rsidRPr="00A82204">
              <w:rPr>
                <w:lang w:val="en-US"/>
              </w:rPr>
              <w:t>but .....</w:t>
            </w:r>
            <w:proofErr w:type="gramEnd"/>
            <w:r w:rsidRPr="00A82204">
              <w:rPr>
                <w:lang w:val="en-US"/>
              </w:rPr>
              <w:t xml:space="preserve"> </w:t>
            </w:r>
          </w:p>
          <w:p w14:paraId="682D4FE0" w14:textId="77777777" w:rsidR="00E44233" w:rsidRPr="00A82204" w:rsidRDefault="00E44233" w:rsidP="00E44233">
            <w:pPr>
              <w:jc w:val="both"/>
              <w:rPr>
                <w:lang w:val="en-US"/>
              </w:rPr>
            </w:pPr>
            <w:r w:rsidRPr="00A82204">
              <w:rPr>
                <w:lang w:val="en-US"/>
              </w:rPr>
              <w:t xml:space="preserve">I understand what you’re saying </w:t>
            </w:r>
            <w:proofErr w:type="gramStart"/>
            <w:r w:rsidRPr="00A82204">
              <w:rPr>
                <w:lang w:val="en-US"/>
              </w:rPr>
              <w:t>but .....</w:t>
            </w:r>
            <w:proofErr w:type="gramEnd"/>
            <w:r w:rsidRPr="00A82204">
              <w:rPr>
                <w:lang w:val="en-US"/>
              </w:rPr>
              <w:t xml:space="preserve"> </w:t>
            </w:r>
          </w:p>
          <w:p w14:paraId="2D5E373E" w14:textId="77777777" w:rsidR="00E44233" w:rsidRPr="00A82204" w:rsidRDefault="00E44233" w:rsidP="00E44233">
            <w:pPr>
              <w:jc w:val="both"/>
              <w:rPr>
                <w:lang w:val="en-US"/>
              </w:rPr>
            </w:pPr>
            <w:r w:rsidRPr="00A82204">
              <w:rPr>
                <w:lang w:val="en-US"/>
              </w:rPr>
              <w:t xml:space="preserve">You have a good point there, </w:t>
            </w:r>
            <w:proofErr w:type="gramStart"/>
            <w:r w:rsidRPr="00A82204">
              <w:rPr>
                <w:lang w:val="en-US"/>
              </w:rPr>
              <w:t>but .....</w:t>
            </w:r>
            <w:proofErr w:type="gramEnd"/>
            <w:r w:rsidRPr="00A82204">
              <w:rPr>
                <w:lang w:val="en-US"/>
              </w:rPr>
              <w:t xml:space="preserve"> </w:t>
            </w:r>
          </w:p>
          <w:p w14:paraId="127A0A76" w14:textId="77777777" w:rsidR="00E44233" w:rsidRPr="00A82204" w:rsidRDefault="00E44233" w:rsidP="00E44233">
            <w:pPr>
              <w:jc w:val="both"/>
              <w:rPr>
                <w:lang w:val="en-US"/>
              </w:rPr>
            </w:pPr>
            <w:r w:rsidRPr="00A82204">
              <w:rPr>
                <w:lang w:val="en-US"/>
              </w:rPr>
              <w:t xml:space="preserve">I respect your opinion </w:t>
            </w:r>
            <w:proofErr w:type="gramStart"/>
            <w:r w:rsidRPr="00A82204">
              <w:rPr>
                <w:lang w:val="en-US"/>
              </w:rPr>
              <w:t>but .....</w:t>
            </w:r>
            <w:proofErr w:type="gramEnd"/>
            <w:r w:rsidRPr="00A82204">
              <w:rPr>
                <w:lang w:val="en-US"/>
              </w:rPr>
              <w:t xml:space="preserve"> </w:t>
            </w:r>
          </w:p>
          <w:p w14:paraId="6EF00889" w14:textId="77777777" w:rsidR="00E44233" w:rsidRPr="00A82204" w:rsidRDefault="00E44233" w:rsidP="00E44233">
            <w:pPr>
              <w:jc w:val="both"/>
              <w:rPr>
                <w:lang w:val="en-US"/>
              </w:rPr>
            </w:pPr>
            <w:r w:rsidRPr="00A82204">
              <w:rPr>
                <w:lang w:val="en-US"/>
              </w:rPr>
              <w:t xml:space="preserve">1) Japanese Law has been influenced by both Common and Continental Law. 2) There’s no great distinction between the system of Common and Continental Law. </w:t>
            </w:r>
          </w:p>
          <w:p w14:paraId="09846E67" w14:textId="77777777" w:rsidR="00E44233" w:rsidRPr="00A82204" w:rsidRDefault="00E44233" w:rsidP="00E44233">
            <w:pPr>
              <w:jc w:val="both"/>
              <w:rPr>
                <w:lang w:val="en-US"/>
              </w:rPr>
            </w:pPr>
            <w:r w:rsidRPr="00A82204">
              <w:rPr>
                <w:lang w:val="en-US"/>
              </w:rPr>
              <w:t xml:space="preserve">3) In Chine Law courts historically are regarded as political instruments to deal with its political opponents. </w:t>
            </w:r>
          </w:p>
          <w:p w14:paraId="388C17FF" w14:textId="77777777" w:rsidR="00E44233" w:rsidRPr="00A82204" w:rsidRDefault="00E44233" w:rsidP="00E44233">
            <w:pPr>
              <w:jc w:val="both"/>
              <w:rPr>
                <w:lang w:val="en-US"/>
              </w:rPr>
            </w:pPr>
            <w:r w:rsidRPr="00A82204">
              <w:rPr>
                <w:lang w:val="en-US"/>
              </w:rPr>
              <w:t xml:space="preserve">4) The most important thing concerning the spread and influence of Common and Continental Law throughout the world is not to exaggerate the differences between these two legal systems of Law. </w:t>
            </w:r>
          </w:p>
          <w:p w14:paraId="71815C6A" w14:textId="77777777" w:rsidR="00E44233" w:rsidRPr="00A82204" w:rsidRDefault="00E44233" w:rsidP="00E44233">
            <w:pPr>
              <w:jc w:val="both"/>
              <w:rPr>
                <w:lang w:val="en-US"/>
              </w:rPr>
            </w:pPr>
            <w:r w:rsidRPr="00A82204">
              <w:rPr>
                <w:lang w:val="en-US"/>
              </w:rPr>
              <w:t>5) Latin America and many countries in Asia and Africa were historically influenced by the USA.</w:t>
            </w:r>
          </w:p>
          <w:p w14:paraId="59842284" w14:textId="77777777" w:rsidR="00E44233" w:rsidRPr="00E44233" w:rsidRDefault="00E44233" w:rsidP="00E44233">
            <w:pPr>
              <w:rPr>
                <w:lang w:val="en-US"/>
              </w:rPr>
            </w:pPr>
          </w:p>
          <w:p w14:paraId="3D2D115F" w14:textId="77777777" w:rsidR="00E44233" w:rsidRPr="00E44233" w:rsidRDefault="00E44233" w:rsidP="00E44233">
            <w:pPr>
              <w:jc w:val="both"/>
              <w:rPr>
                <w:u w:val="single"/>
              </w:rPr>
            </w:pPr>
            <w:r w:rsidRPr="00E44233">
              <w:rPr>
                <w:u w:val="single"/>
              </w:rPr>
              <w:t>2. Выстраивает межличностные взаимодействия путем создания общепринятых норм культурного самовыражения.</w:t>
            </w:r>
          </w:p>
          <w:p w14:paraId="072ED6B4" w14:textId="77777777" w:rsidR="00E44233" w:rsidRDefault="00E44233" w:rsidP="00E44233">
            <w:pPr>
              <w:widowControl w:val="0"/>
              <w:tabs>
                <w:tab w:val="left" w:pos="540"/>
              </w:tabs>
              <w:autoSpaceDE w:val="0"/>
              <w:autoSpaceDN w:val="0"/>
              <w:adjustRightInd w:val="0"/>
              <w:contextualSpacing/>
            </w:pPr>
          </w:p>
          <w:p w14:paraId="5D5B93AB" w14:textId="12F3EB58" w:rsidR="00E44233" w:rsidRPr="00E55EB4" w:rsidRDefault="00E44233" w:rsidP="00E44233">
            <w:pPr>
              <w:jc w:val="both"/>
              <w:rPr>
                <w:lang w:val="en-US"/>
              </w:rPr>
            </w:pPr>
            <w:r w:rsidRPr="00E55EB4">
              <w:rPr>
                <w:i/>
                <w:lang w:val="en-US"/>
              </w:rPr>
              <w:t>Task.</w:t>
            </w:r>
            <w:r w:rsidRPr="00E55EB4">
              <w:rPr>
                <w:lang w:val="en-US"/>
              </w:rPr>
              <w:t xml:space="preserve"> </w:t>
            </w:r>
            <w:r w:rsidRPr="00E44233">
              <w:rPr>
                <w:iCs/>
                <w:lang w:val="en-US"/>
              </w:rPr>
              <w:t>Role-play the following situations. Use the suggested:</w:t>
            </w:r>
          </w:p>
          <w:p w14:paraId="1D3CFAD0" w14:textId="77777777" w:rsidR="00E44233" w:rsidRPr="00E55EB4" w:rsidRDefault="00E44233" w:rsidP="00E44233">
            <w:pPr>
              <w:jc w:val="both"/>
              <w:rPr>
                <w:lang w:val="en-US"/>
              </w:rPr>
            </w:pPr>
            <w:r w:rsidRPr="00E55EB4">
              <w:rPr>
                <w:lang w:val="en-US"/>
              </w:rPr>
              <w:t xml:space="preserve">a) colloquial phrases to make your discussions lively and convincing: as a matter of fact; to say nothing about, slowly but surely; sooner or later; first of all (primarily); in the long run (finally); now and then; to be on the safe side; to say nothing about; with a good luck; to some extent; in many instances; to be simultaneously right and wrong; on the one hand, on the other hand; to cut a long story short; to satisfy one’s curiosity. </w:t>
            </w:r>
          </w:p>
          <w:p w14:paraId="2AEF6912" w14:textId="476EC26C" w:rsidR="00E44233" w:rsidRPr="00E44233" w:rsidRDefault="00E44233" w:rsidP="00E44233">
            <w:pPr>
              <w:widowControl w:val="0"/>
              <w:tabs>
                <w:tab w:val="left" w:pos="540"/>
              </w:tabs>
              <w:autoSpaceDE w:val="0"/>
              <w:autoSpaceDN w:val="0"/>
              <w:adjustRightInd w:val="0"/>
              <w:contextualSpacing/>
              <w:rPr>
                <w:lang w:val="en-US"/>
              </w:rPr>
            </w:pPr>
            <w:r w:rsidRPr="00E55EB4">
              <w:rPr>
                <w:lang w:val="en-US"/>
              </w:rPr>
              <w:lastRenderedPageBreak/>
              <w:t>b) professional vocabulary to make your discussions up to the point: to guarantee security; to follow the law (to become a lawyer); to walk away from (to avoid responsibility); the responsibility of making/taking decisions; candid criticism; to cost smb his position; to work on (legal) matters; to be right/wrong on the law; to (dis)-agree morally with the legal principles (espoused by smb).</w:t>
            </w:r>
          </w:p>
          <w:p w14:paraId="3D9E9B6D" w14:textId="77777777" w:rsidR="00E44233" w:rsidRPr="00E44233" w:rsidRDefault="00E44233" w:rsidP="00E44233">
            <w:pPr>
              <w:widowControl w:val="0"/>
              <w:tabs>
                <w:tab w:val="left" w:pos="540"/>
              </w:tabs>
              <w:autoSpaceDE w:val="0"/>
              <w:autoSpaceDN w:val="0"/>
              <w:adjustRightInd w:val="0"/>
              <w:contextualSpacing/>
              <w:rPr>
                <w:lang w:val="en-US"/>
              </w:rPr>
            </w:pPr>
          </w:p>
          <w:p w14:paraId="10F9673F" w14:textId="77777777" w:rsidR="00E44233" w:rsidRPr="00E44233" w:rsidRDefault="00E44233" w:rsidP="00E44233">
            <w:pPr>
              <w:jc w:val="both"/>
              <w:rPr>
                <w:u w:val="single"/>
              </w:rPr>
            </w:pPr>
            <w:r w:rsidRPr="00E44233">
              <w:rPr>
                <w:u w:val="single"/>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547D6162" w14:textId="77777777" w:rsidR="00E44233" w:rsidRPr="00E44233" w:rsidRDefault="00E44233" w:rsidP="00E44233">
            <w:pPr>
              <w:widowControl w:val="0"/>
              <w:tabs>
                <w:tab w:val="left" w:pos="540"/>
              </w:tabs>
              <w:autoSpaceDE w:val="0"/>
              <w:autoSpaceDN w:val="0"/>
              <w:adjustRightInd w:val="0"/>
              <w:contextualSpacing/>
              <w:jc w:val="both"/>
              <w:rPr>
                <w:u w:val="single"/>
              </w:rPr>
            </w:pPr>
          </w:p>
          <w:p w14:paraId="690DD187" w14:textId="77777777" w:rsidR="00E44233" w:rsidRPr="00E44233" w:rsidRDefault="00E44233" w:rsidP="00E44233">
            <w:pPr>
              <w:jc w:val="both"/>
              <w:rPr>
                <w:iCs/>
                <w:lang w:val="en-US"/>
              </w:rPr>
            </w:pPr>
            <w:r w:rsidRPr="00E55EB4">
              <w:rPr>
                <w:i/>
                <w:lang w:val="en-US"/>
              </w:rPr>
              <w:t>Task</w:t>
            </w:r>
            <w:r w:rsidRPr="00233B39">
              <w:rPr>
                <w:i/>
                <w:lang w:val="en-US"/>
              </w:rPr>
              <w:t>.</w:t>
            </w:r>
            <w:r w:rsidRPr="00E55EB4">
              <w:rPr>
                <w:b/>
                <w:i/>
                <w:lang w:val="en-US"/>
              </w:rPr>
              <w:t xml:space="preserve"> </w:t>
            </w:r>
            <w:r w:rsidRPr="00E44233">
              <w:rPr>
                <w:iCs/>
                <w:lang w:val="en-US"/>
              </w:rPr>
              <w:t xml:space="preserve">Draw a diagram of pros and cons of an independent legal practice. Work in pairs arguing the position of your opponent </w:t>
            </w:r>
          </w:p>
          <w:tbl>
            <w:tblPr>
              <w:tblStyle w:val="aa"/>
              <w:tblW w:w="0" w:type="auto"/>
              <w:tblLook w:val="04A0" w:firstRow="1" w:lastRow="0" w:firstColumn="1" w:lastColumn="0" w:noHBand="0" w:noVBand="1"/>
            </w:tblPr>
            <w:tblGrid>
              <w:gridCol w:w="3445"/>
              <w:gridCol w:w="3416"/>
            </w:tblGrid>
            <w:tr w:rsidR="00E44233" w:rsidRPr="00E55EB4" w14:paraId="69BBC1D0" w14:textId="77777777" w:rsidTr="00B662A8">
              <w:tc>
                <w:tcPr>
                  <w:tcW w:w="3785" w:type="dxa"/>
                </w:tcPr>
                <w:p w14:paraId="522C1B95" w14:textId="77777777" w:rsidR="00E44233" w:rsidRPr="00E55EB4" w:rsidRDefault="00E44233" w:rsidP="00E44233">
                  <w:pPr>
                    <w:jc w:val="both"/>
                    <w:rPr>
                      <w:lang w:val="en-US"/>
                    </w:rPr>
                  </w:pPr>
                  <w:r w:rsidRPr="00E55EB4">
                    <w:rPr>
                      <w:lang w:val="en-US"/>
                    </w:rPr>
                    <w:t>Pros</w:t>
                  </w:r>
                </w:p>
              </w:tc>
              <w:tc>
                <w:tcPr>
                  <w:tcW w:w="3785" w:type="dxa"/>
                </w:tcPr>
                <w:p w14:paraId="012B006B" w14:textId="77777777" w:rsidR="00E44233" w:rsidRPr="00E55EB4" w:rsidRDefault="00E44233" w:rsidP="00E44233">
                  <w:pPr>
                    <w:jc w:val="both"/>
                    <w:rPr>
                      <w:lang w:val="en-US"/>
                    </w:rPr>
                  </w:pPr>
                  <w:r w:rsidRPr="00E55EB4">
                    <w:rPr>
                      <w:lang w:val="en-US"/>
                    </w:rPr>
                    <w:t>Cons</w:t>
                  </w:r>
                </w:p>
              </w:tc>
            </w:tr>
            <w:tr w:rsidR="00E44233" w:rsidRPr="008C16FA" w14:paraId="0992DE55" w14:textId="77777777" w:rsidTr="00B662A8">
              <w:tc>
                <w:tcPr>
                  <w:tcW w:w="3785" w:type="dxa"/>
                </w:tcPr>
                <w:p w14:paraId="63074A90" w14:textId="77777777" w:rsidR="00E44233" w:rsidRPr="00E55EB4" w:rsidRDefault="00E44233" w:rsidP="00E44233">
                  <w:pPr>
                    <w:jc w:val="both"/>
                    <w:rPr>
                      <w:lang w:val="en-US"/>
                    </w:rPr>
                  </w:pPr>
                  <w:r w:rsidRPr="00E55EB4">
                    <w:rPr>
                      <w:lang w:val="en-US"/>
                    </w:rPr>
                    <w:t>1. Independence in choosing clients and taking decisions</w:t>
                  </w:r>
                </w:p>
                <w:p w14:paraId="29C4613D" w14:textId="77777777" w:rsidR="00E44233" w:rsidRPr="00E55EB4" w:rsidRDefault="00E44233" w:rsidP="00E44233">
                  <w:pPr>
                    <w:jc w:val="both"/>
                    <w:rPr>
                      <w:lang w:val="en-US"/>
                    </w:rPr>
                  </w:pPr>
                  <w:r w:rsidRPr="00E55EB4">
                    <w:rPr>
                      <w:lang w:val="en-US"/>
                    </w:rPr>
                    <w:t>2. Much practice in law</w:t>
                  </w:r>
                </w:p>
                <w:p w14:paraId="6DD31C5A" w14:textId="77777777" w:rsidR="00E44233" w:rsidRPr="00E55EB4" w:rsidRDefault="00E44233" w:rsidP="00E44233">
                  <w:pPr>
                    <w:jc w:val="both"/>
                    <w:rPr>
                      <w:lang w:val="en-US"/>
                    </w:rPr>
                  </w:pPr>
                  <w:r w:rsidRPr="00E55EB4">
                    <w:rPr>
                      <w:lang w:val="en-US"/>
                    </w:rPr>
                    <w:t>3. . . . . .</w:t>
                  </w:r>
                </w:p>
                <w:p w14:paraId="56F39591" w14:textId="77777777" w:rsidR="00E44233" w:rsidRPr="00E55EB4" w:rsidRDefault="00E44233" w:rsidP="00E44233">
                  <w:pPr>
                    <w:jc w:val="both"/>
                    <w:rPr>
                      <w:lang w:val="en-US"/>
                    </w:rPr>
                  </w:pPr>
                </w:p>
                <w:p w14:paraId="59BDB2AB" w14:textId="77777777" w:rsidR="00E44233" w:rsidRPr="00E55EB4" w:rsidRDefault="00E44233" w:rsidP="00E44233">
                  <w:pPr>
                    <w:jc w:val="both"/>
                    <w:rPr>
                      <w:lang w:val="en-US"/>
                    </w:rPr>
                  </w:pPr>
                  <w:r w:rsidRPr="00E55EB4">
                    <w:rPr>
                      <w:lang w:val="en-US"/>
                    </w:rPr>
                    <w:t>4. Job security</w:t>
                  </w:r>
                </w:p>
                <w:p w14:paraId="5D7C1F8A" w14:textId="77777777" w:rsidR="00E44233" w:rsidRPr="00E55EB4" w:rsidRDefault="00E44233" w:rsidP="00E44233">
                  <w:pPr>
                    <w:jc w:val="both"/>
                    <w:rPr>
                      <w:lang w:val="en-US"/>
                    </w:rPr>
                  </w:pPr>
                  <w:r w:rsidRPr="00E55EB4">
                    <w:rPr>
                      <w:lang w:val="en-US"/>
                    </w:rPr>
                    <w:t>5. Tax benefits</w:t>
                  </w:r>
                </w:p>
                <w:p w14:paraId="7DD2CDAA" w14:textId="77777777" w:rsidR="00E44233" w:rsidRPr="00E55EB4" w:rsidRDefault="00E44233" w:rsidP="00E44233">
                  <w:pPr>
                    <w:jc w:val="both"/>
                    <w:rPr>
                      <w:lang w:val="en-US"/>
                    </w:rPr>
                  </w:pPr>
                  <w:r w:rsidRPr="00E55EB4">
                    <w:rPr>
                      <w:lang w:val="en-US"/>
                    </w:rPr>
                    <w:t>6. . . . . .</w:t>
                  </w:r>
                </w:p>
                <w:p w14:paraId="1B28FF7A" w14:textId="77777777" w:rsidR="00E44233" w:rsidRPr="00E55EB4" w:rsidRDefault="00E44233" w:rsidP="00E44233">
                  <w:pPr>
                    <w:jc w:val="both"/>
                    <w:rPr>
                      <w:lang w:val="en-US"/>
                    </w:rPr>
                  </w:pPr>
                  <w:r w:rsidRPr="00E55EB4">
                    <w:rPr>
                      <w:lang w:val="en-US"/>
                    </w:rPr>
                    <w:t>7. . . . . .</w:t>
                  </w:r>
                </w:p>
                <w:p w14:paraId="0EDDA398" w14:textId="77777777" w:rsidR="00E44233" w:rsidRPr="00E55EB4" w:rsidRDefault="00E44233" w:rsidP="00E44233">
                  <w:pPr>
                    <w:jc w:val="both"/>
                    <w:rPr>
                      <w:lang w:val="en-US"/>
                    </w:rPr>
                  </w:pPr>
                  <w:r w:rsidRPr="00E55EB4">
                    <w:rPr>
                      <w:lang w:val="en-US"/>
                    </w:rPr>
                    <w:t>8. . . . . .</w:t>
                  </w:r>
                </w:p>
                <w:p w14:paraId="67D9C181" w14:textId="77777777" w:rsidR="00E44233" w:rsidRPr="00E55EB4" w:rsidRDefault="00E44233" w:rsidP="00E44233">
                  <w:pPr>
                    <w:jc w:val="both"/>
                  </w:pPr>
                  <w:r w:rsidRPr="00E55EB4">
                    <w:rPr>
                      <w:lang w:val="en-US"/>
                    </w:rPr>
                    <w:t>. . . . .</w:t>
                  </w:r>
                </w:p>
              </w:tc>
              <w:tc>
                <w:tcPr>
                  <w:tcW w:w="3785" w:type="dxa"/>
                </w:tcPr>
                <w:p w14:paraId="27E1500D" w14:textId="77777777" w:rsidR="00E44233" w:rsidRPr="00E55EB4" w:rsidRDefault="00E44233" w:rsidP="00E44233">
                  <w:pPr>
                    <w:jc w:val="both"/>
                    <w:rPr>
                      <w:lang w:val="en-US"/>
                    </w:rPr>
                  </w:pPr>
                  <w:r w:rsidRPr="00E55EB4">
                    <w:rPr>
                      <w:lang w:val="en-US"/>
                    </w:rPr>
                    <w:t>1. Clients and fees</w:t>
                  </w:r>
                </w:p>
                <w:p w14:paraId="09C8C291" w14:textId="77777777" w:rsidR="00E44233" w:rsidRPr="00E55EB4" w:rsidRDefault="00E44233" w:rsidP="00E44233">
                  <w:pPr>
                    <w:jc w:val="both"/>
                    <w:rPr>
                      <w:lang w:val="en-US"/>
                    </w:rPr>
                  </w:pPr>
                </w:p>
                <w:p w14:paraId="75DCDEDC" w14:textId="77777777" w:rsidR="00E44233" w:rsidRPr="00E55EB4" w:rsidRDefault="00E44233" w:rsidP="00E44233">
                  <w:pPr>
                    <w:jc w:val="both"/>
                    <w:rPr>
                      <w:lang w:val="en-US"/>
                    </w:rPr>
                  </w:pPr>
                  <w:r w:rsidRPr="00E55EB4">
                    <w:rPr>
                      <w:lang w:val="en-US"/>
                    </w:rPr>
                    <w:t>2. . . . . .</w:t>
                  </w:r>
                </w:p>
                <w:p w14:paraId="355E81E1" w14:textId="77777777" w:rsidR="00E44233" w:rsidRPr="00E55EB4" w:rsidRDefault="00E44233" w:rsidP="00E44233">
                  <w:pPr>
                    <w:jc w:val="both"/>
                    <w:rPr>
                      <w:lang w:val="en-US"/>
                    </w:rPr>
                  </w:pPr>
                  <w:r w:rsidRPr="00E55EB4">
                    <w:rPr>
                      <w:lang w:val="en-US"/>
                    </w:rPr>
                    <w:t>3. Less possibilities in attaining senior partnership</w:t>
                  </w:r>
                </w:p>
                <w:p w14:paraId="05A95435" w14:textId="77777777" w:rsidR="00E44233" w:rsidRPr="00E55EB4" w:rsidRDefault="00E44233" w:rsidP="00E44233">
                  <w:pPr>
                    <w:jc w:val="both"/>
                    <w:rPr>
                      <w:lang w:val="en-US"/>
                    </w:rPr>
                  </w:pPr>
                  <w:r w:rsidRPr="00E55EB4">
                    <w:rPr>
                      <w:lang w:val="en-US"/>
                    </w:rPr>
                    <w:t>4. Absence of job security</w:t>
                  </w:r>
                </w:p>
                <w:p w14:paraId="4C1022F6" w14:textId="77777777" w:rsidR="00E44233" w:rsidRPr="00E55EB4" w:rsidRDefault="00E44233" w:rsidP="00E44233">
                  <w:pPr>
                    <w:jc w:val="both"/>
                    <w:rPr>
                      <w:lang w:val="en-US"/>
                    </w:rPr>
                  </w:pPr>
                  <w:r w:rsidRPr="00E55EB4">
                    <w:rPr>
                      <w:lang w:val="en-US"/>
                    </w:rPr>
                    <w:t>5. Risk of failure</w:t>
                  </w:r>
                </w:p>
                <w:p w14:paraId="221A0991" w14:textId="77777777" w:rsidR="00E44233" w:rsidRPr="00E55EB4" w:rsidRDefault="00E44233" w:rsidP="00E44233">
                  <w:pPr>
                    <w:jc w:val="both"/>
                    <w:rPr>
                      <w:lang w:val="en-US"/>
                    </w:rPr>
                  </w:pPr>
                  <w:r w:rsidRPr="00E55EB4">
                    <w:rPr>
                      <w:lang w:val="en-US"/>
                    </w:rPr>
                    <w:t>6. . . . . .</w:t>
                  </w:r>
                </w:p>
                <w:p w14:paraId="5BEDBD1E" w14:textId="77777777" w:rsidR="00E44233" w:rsidRPr="00E55EB4" w:rsidRDefault="00E44233" w:rsidP="00E44233">
                  <w:pPr>
                    <w:jc w:val="both"/>
                    <w:rPr>
                      <w:lang w:val="en-US"/>
                    </w:rPr>
                  </w:pPr>
                  <w:r w:rsidRPr="00E55EB4">
                    <w:rPr>
                      <w:lang w:val="en-US"/>
                    </w:rPr>
                    <w:t xml:space="preserve">7. . . . . . </w:t>
                  </w:r>
                </w:p>
                <w:p w14:paraId="4A7CFFA4" w14:textId="77777777" w:rsidR="00E44233" w:rsidRPr="00E55EB4" w:rsidRDefault="00E44233" w:rsidP="00E44233">
                  <w:pPr>
                    <w:jc w:val="both"/>
                    <w:rPr>
                      <w:lang w:val="en-US"/>
                    </w:rPr>
                  </w:pPr>
                  <w:r w:rsidRPr="00E55EB4">
                    <w:rPr>
                      <w:lang w:val="en-US"/>
                    </w:rPr>
                    <w:t>8. . . . . .</w:t>
                  </w:r>
                </w:p>
                <w:p w14:paraId="386804F4" w14:textId="77777777" w:rsidR="00E44233" w:rsidRPr="00E55EB4" w:rsidRDefault="00E44233" w:rsidP="00E44233">
                  <w:pPr>
                    <w:jc w:val="both"/>
                    <w:rPr>
                      <w:lang w:val="en-US"/>
                    </w:rPr>
                  </w:pPr>
                  <w:r w:rsidRPr="00E55EB4">
                    <w:rPr>
                      <w:lang w:val="en-US"/>
                    </w:rPr>
                    <w:t>. . . . .</w:t>
                  </w:r>
                </w:p>
              </w:tc>
            </w:tr>
          </w:tbl>
          <w:p w14:paraId="27FADE76" w14:textId="577923B4" w:rsidR="00E55EB4" w:rsidRPr="00007C13" w:rsidRDefault="00E55EB4" w:rsidP="00E55EB4">
            <w:pPr>
              <w:jc w:val="both"/>
              <w:rPr>
                <w:i/>
                <w:highlight w:val="green"/>
                <w:lang w:val="en-US"/>
              </w:rPr>
            </w:pPr>
          </w:p>
        </w:tc>
      </w:tr>
    </w:tbl>
    <w:p w14:paraId="2B235476" w14:textId="77777777" w:rsidR="008C5CA0" w:rsidRPr="00DD6784" w:rsidRDefault="008C5CA0" w:rsidP="00A93D7B">
      <w:pPr>
        <w:spacing w:line="360" w:lineRule="auto"/>
        <w:jc w:val="both"/>
        <w:rPr>
          <w:sz w:val="28"/>
          <w:szCs w:val="28"/>
          <w:lang w:val="en-US"/>
        </w:rPr>
      </w:pPr>
    </w:p>
    <w:p w14:paraId="48CB0E8D" w14:textId="0B2525AF" w:rsidR="00F93B5B" w:rsidRPr="00850A0C" w:rsidRDefault="00F93B5B" w:rsidP="00371E78">
      <w:pPr>
        <w:spacing w:line="360" w:lineRule="auto"/>
        <w:ind w:firstLine="708"/>
        <w:jc w:val="both"/>
        <w:rPr>
          <w:sz w:val="28"/>
          <w:szCs w:val="28"/>
          <w:u w:val="single"/>
        </w:rPr>
      </w:pPr>
      <w:r w:rsidRPr="00850A0C">
        <w:rPr>
          <w:sz w:val="28"/>
          <w:szCs w:val="28"/>
          <w:u w:val="single"/>
        </w:rPr>
        <w:t xml:space="preserve">Промежуточная аттестация проводится в виде </w:t>
      </w:r>
      <w:r w:rsidRPr="00850A0C">
        <w:rPr>
          <w:b/>
          <w:bCs/>
          <w:sz w:val="28"/>
          <w:szCs w:val="28"/>
          <w:u w:val="single"/>
        </w:rPr>
        <w:t>зачета</w:t>
      </w:r>
      <w:r w:rsidRPr="00850A0C">
        <w:rPr>
          <w:sz w:val="28"/>
          <w:szCs w:val="28"/>
          <w:u w:val="single"/>
        </w:rPr>
        <w:t xml:space="preserve"> в модуле. </w:t>
      </w:r>
    </w:p>
    <w:p w14:paraId="30FA011A" w14:textId="77777777" w:rsidR="00F93B5B" w:rsidRPr="00371E78" w:rsidRDefault="00F93B5B" w:rsidP="00371E78">
      <w:pPr>
        <w:spacing w:line="360" w:lineRule="auto"/>
        <w:ind w:firstLine="708"/>
        <w:jc w:val="both"/>
        <w:rPr>
          <w:sz w:val="28"/>
          <w:szCs w:val="28"/>
        </w:rPr>
      </w:pPr>
      <w:r w:rsidRPr="00371E78">
        <w:rPr>
          <w:sz w:val="28"/>
          <w:szCs w:val="28"/>
        </w:rPr>
        <w:t xml:space="preserve">Объектом контроля являются коммуникативные умения во всех видах речевой деятельности (аудирование, говорение, чтение, письмо), ограниченные тематикой и проблематикой изучаемых разделов курса. </w:t>
      </w:r>
    </w:p>
    <w:p w14:paraId="02092009" w14:textId="5423205D" w:rsidR="00F93B5B" w:rsidRPr="002042F4" w:rsidRDefault="00F93B5B" w:rsidP="00371E78">
      <w:pPr>
        <w:spacing w:line="360" w:lineRule="auto"/>
        <w:ind w:firstLine="708"/>
        <w:jc w:val="both"/>
        <w:rPr>
          <w:i/>
          <w:iCs/>
          <w:sz w:val="28"/>
          <w:szCs w:val="28"/>
        </w:rPr>
      </w:pPr>
      <w:r w:rsidRPr="002042F4">
        <w:rPr>
          <w:i/>
          <w:iCs/>
          <w:sz w:val="28"/>
          <w:szCs w:val="28"/>
        </w:rPr>
        <w:t>Форма проведения зачета включа</w:t>
      </w:r>
      <w:r w:rsidR="00850A0C">
        <w:rPr>
          <w:i/>
          <w:iCs/>
          <w:sz w:val="28"/>
          <w:szCs w:val="28"/>
        </w:rPr>
        <w:t>ет</w:t>
      </w:r>
      <w:r w:rsidRPr="002042F4">
        <w:rPr>
          <w:i/>
          <w:iCs/>
          <w:sz w:val="28"/>
          <w:szCs w:val="28"/>
        </w:rPr>
        <w:t xml:space="preserve"> в себя выполнение следующ</w:t>
      </w:r>
      <w:r w:rsidR="00850A0C">
        <w:rPr>
          <w:i/>
          <w:iCs/>
          <w:sz w:val="28"/>
          <w:szCs w:val="28"/>
        </w:rPr>
        <w:t>ие</w:t>
      </w:r>
      <w:r w:rsidRPr="002042F4">
        <w:rPr>
          <w:i/>
          <w:iCs/>
          <w:sz w:val="28"/>
          <w:szCs w:val="28"/>
        </w:rPr>
        <w:t xml:space="preserve"> задани</w:t>
      </w:r>
      <w:r w:rsidR="00850A0C">
        <w:rPr>
          <w:i/>
          <w:iCs/>
          <w:sz w:val="28"/>
          <w:szCs w:val="28"/>
        </w:rPr>
        <w:t>я</w:t>
      </w:r>
      <w:r w:rsidRPr="002042F4">
        <w:rPr>
          <w:i/>
          <w:iCs/>
          <w:sz w:val="28"/>
          <w:szCs w:val="28"/>
        </w:rPr>
        <w:t xml:space="preserve">: </w:t>
      </w:r>
    </w:p>
    <w:p w14:paraId="331EA7BA" w14:textId="77777777" w:rsidR="00F93B5B" w:rsidRPr="002042F4" w:rsidRDefault="00F93B5B" w:rsidP="00F93B5B">
      <w:pPr>
        <w:spacing w:line="360" w:lineRule="auto"/>
        <w:jc w:val="both"/>
        <w:rPr>
          <w:i/>
          <w:iCs/>
          <w:sz w:val="28"/>
          <w:szCs w:val="28"/>
        </w:rPr>
      </w:pPr>
      <w:r w:rsidRPr="002042F4">
        <w:rPr>
          <w:i/>
          <w:iCs/>
          <w:sz w:val="28"/>
          <w:szCs w:val="28"/>
        </w:rPr>
        <w:t xml:space="preserve">1. Составление глоссария в количестве 300 терминологических единиц (20 баллов). </w:t>
      </w:r>
    </w:p>
    <w:p w14:paraId="3A1555BA" w14:textId="12AD255B" w:rsidR="00F93B5B" w:rsidRPr="002042F4" w:rsidRDefault="00F93B5B" w:rsidP="00F93B5B">
      <w:pPr>
        <w:spacing w:line="360" w:lineRule="auto"/>
        <w:jc w:val="both"/>
        <w:rPr>
          <w:i/>
          <w:iCs/>
          <w:sz w:val="28"/>
          <w:szCs w:val="28"/>
        </w:rPr>
      </w:pPr>
      <w:r w:rsidRPr="002042F4">
        <w:rPr>
          <w:i/>
          <w:iCs/>
          <w:sz w:val="28"/>
          <w:szCs w:val="28"/>
        </w:rPr>
        <w:t>2. Написание краткого обзора прочитанной литературы (</w:t>
      </w:r>
      <w:r w:rsidR="002E72E1" w:rsidRPr="002042F4">
        <w:rPr>
          <w:i/>
          <w:iCs/>
          <w:sz w:val="28"/>
          <w:szCs w:val="28"/>
        </w:rPr>
        <w:t>1</w:t>
      </w:r>
      <w:r w:rsidRPr="002042F4">
        <w:rPr>
          <w:i/>
          <w:iCs/>
          <w:sz w:val="28"/>
          <w:szCs w:val="28"/>
        </w:rPr>
        <w:t xml:space="preserve">50 страниц) по тематике курса (20 баллов). </w:t>
      </w:r>
    </w:p>
    <w:p w14:paraId="5F86922A" w14:textId="59D4E0E7" w:rsidR="00F93B5B" w:rsidRPr="002042F4" w:rsidRDefault="00F93B5B" w:rsidP="00F93B5B">
      <w:pPr>
        <w:spacing w:line="360" w:lineRule="auto"/>
        <w:jc w:val="both"/>
        <w:rPr>
          <w:i/>
          <w:iCs/>
          <w:sz w:val="28"/>
          <w:szCs w:val="28"/>
        </w:rPr>
      </w:pPr>
      <w:r w:rsidRPr="002042F4">
        <w:rPr>
          <w:i/>
          <w:iCs/>
          <w:sz w:val="28"/>
          <w:szCs w:val="28"/>
        </w:rPr>
        <w:t>3. Устная презентация результатов исследования по выбранной теме и её обсуждение (20 баллов).</w:t>
      </w:r>
    </w:p>
    <w:p w14:paraId="621A0F96" w14:textId="77777777" w:rsidR="0002188E" w:rsidRDefault="0002188E" w:rsidP="00371E78">
      <w:pPr>
        <w:jc w:val="center"/>
        <w:rPr>
          <w:b/>
          <w:sz w:val="28"/>
          <w:szCs w:val="28"/>
        </w:rPr>
      </w:pPr>
    </w:p>
    <w:p w14:paraId="63600EF2" w14:textId="227A8506" w:rsidR="00541F74" w:rsidRPr="00AD60BB" w:rsidRDefault="00541F74" w:rsidP="00541F74">
      <w:pPr>
        <w:spacing w:line="360" w:lineRule="auto"/>
        <w:jc w:val="center"/>
        <w:rPr>
          <w:bCs/>
          <w:sz w:val="28"/>
          <w:szCs w:val="28"/>
          <w:lang w:bidi="en-US"/>
        </w:rPr>
      </w:pPr>
      <w:r w:rsidRPr="00AD60BB">
        <w:rPr>
          <w:bCs/>
          <w:sz w:val="28"/>
          <w:szCs w:val="28"/>
          <w:lang w:bidi="en-US"/>
        </w:rPr>
        <w:t>Критерии оценки составления глоссария (20 баллов)</w:t>
      </w:r>
    </w:p>
    <w:p w14:paraId="772A4A01" w14:textId="77777777" w:rsidR="00541F74" w:rsidRPr="001422A2" w:rsidRDefault="00541F74" w:rsidP="00541F74">
      <w:pPr>
        <w:spacing w:line="360" w:lineRule="auto"/>
        <w:jc w:val="both"/>
        <w:rPr>
          <w:sz w:val="28"/>
          <w:szCs w:val="28"/>
          <w:lang w:bidi="en-US"/>
        </w:rPr>
      </w:pPr>
      <w:r w:rsidRPr="001422A2">
        <w:rPr>
          <w:sz w:val="28"/>
          <w:szCs w:val="28"/>
          <w:lang w:bidi="en-US"/>
        </w:rPr>
        <w:lastRenderedPageBreak/>
        <w:t>- Отнесенность слов и выражений к теме научно-исследовательской работы   магистранта</w:t>
      </w:r>
    </w:p>
    <w:p w14:paraId="2C65FE60" w14:textId="7C3A8C78" w:rsidR="00541F74" w:rsidRPr="001422A2" w:rsidRDefault="00541F74" w:rsidP="00541F74">
      <w:pPr>
        <w:spacing w:line="360" w:lineRule="auto"/>
        <w:jc w:val="both"/>
        <w:rPr>
          <w:sz w:val="28"/>
          <w:szCs w:val="28"/>
          <w:lang w:bidi="en-US"/>
        </w:rPr>
      </w:pPr>
      <w:r w:rsidRPr="001422A2">
        <w:rPr>
          <w:sz w:val="28"/>
          <w:szCs w:val="28"/>
          <w:lang w:bidi="en-US"/>
        </w:rPr>
        <w:t>- новизна терминов для магистранта</w:t>
      </w:r>
    </w:p>
    <w:p w14:paraId="5FDC8602" w14:textId="77777777" w:rsidR="00541F74" w:rsidRPr="001422A2" w:rsidRDefault="00541F74" w:rsidP="00541F74">
      <w:pPr>
        <w:spacing w:line="360" w:lineRule="auto"/>
        <w:jc w:val="both"/>
        <w:rPr>
          <w:sz w:val="28"/>
          <w:szCs w:val="28"/>
          <w:lang w:bidi="en-US"/>
        </w:rPr>
      </w:pPr>
      <w:r w:rsidRPr="001422A2">
        <w:rPr>
          <w:sz w:val="28"/>
          <w:szCs w:val="28"/>
          <w:lang w:bidi="en-US"/>
        </w:rPr>
        <w:t>- отнесенность русского перевода термина к контексту, в котором он встречается</w:t>
      </w:r>
    </w:p>
    <w:p w14:paraId="2A0DF277" w14:textId="77777777" w:rsidR="00541F74" w:rsidRPr="001422A2" w:rsidRDefault="00541F74" w:rsidP="00541F74">
      <w:pPr>
        <w:spacing w:line="360" w:lineRule="auto"/>
        <w:jc w:val="both"/>
        <w:rPr>
          <w:sz w:val="28"/>
          <w:szCs w:val="28"/>
          <w:lang w:bidi="en-US"/>
        </w:rPr>
      </w:pPr>
      <w:r w:rsidRPr="001422A2">
        <w:rPr>
          <w:sz w:val="28"/>
          <w:szCs w:val="28"/>
          <w:lang w:bidi="en-US"/>
        </w:rPr>
        <w:t>- количество терминов (250 слов и словосочетаний)</w:t>
      </w:r>
    </w:p>
    <w:p w14:paraId="741B7CBE" w14:textId="77777777" w:rsidR="00541F74" w:rsidRPr="001422A2" w:rsidRDefault="00541F74" w:rsidP="00541F74">
      <w:pPr>
        <w:spacing w:line="360" w:lineRule="auto"/>
        <w:jc w:val="both"/>
        <w:rPr>
          <w:sz w:val="28"/>
          <w:szCs w:val="28"/>
          <w:lang w:bidi="en-US"/>
        </w:rPr>
      </w:pPr>
      <w:r w:rsidRPr="001422A2">
        <w:rPr>
          <w:sz w:val="28"/>
          <w:szCs w:val="28"/>
          <w:lang w:bidi="en-US"/>
        </w:rPr>
        <w:t xml:space="preserve">- алфавитный порядок расположения терминологии </w:t>
      </w:r>
    </w:p>
    <w:p w14:paraId="5D8D8A18" w14:textId="77777777" w:rsidR="00541F74" w:rsidRDefault="00541F74" w:rsidP="00541F74">
      <w:pPr>
        <w:spacing w:line="360" w:lineRule="auto"/>
        <w:jc w:val="both"/>
        <w:rPr>
          <w:sz w:val="28"/>
          <w:szCs w:val="28"/>
          <w:lang w:bidi="en-US"/>
        </w:rPr>
      </w:pPr>
      <w:r w:rsidRPr="001422A2">
        <w:rPr>
          <w:sz w:val="28"/>
          <w:szCs w:val="28"/>
          <w:lang w:bidi="en-US"/>
        </w:rPr>
        <w:t xml:space="preserve">- указание источника, из </w:t>
      </w:r>
      <w:r>
        <w:rPr>
          <w:sz w:val="28"/>
          <w:szCs w:val="28"/>
          <w:lang w:bidi="en-US"/>
        </w:rPr>
        <w:t>которого взято слово или словосочетание</w:t>
      </w:r>
    </w:p>
    <w:p w14:paraId="19F7AB57" w14:textId="1D106F11" w:rsidR="00541F74" w:rsidRDefault="00541F74" w:rsidP="00541F74">
      <w:pPr>
        <w:spacing w:line="360" w:lineRule="auto"/>
        <w:jc w:val="both"/>
        <w:rPr>
          <w:sz w:val="28"/>
          <w:szCs w:val="28"/>
          <w:lang w:bidi="en-US"/>
        </w:rPr>
      </w:pPr>
      <w:r>
        <w:rPr>
          <w:sz w:val="28"/>
          <w:szCs w:val="28"/>
          <w:lang w:bidi="en-US"/>
        </w:rPr>
        <w:t>- оформление глоссария в соответствии с образцом</w:t>
      </w:r>
      <w:r w:rsidRPr="001422A2">
        <w:rPr>
          <w:sz w:val="28"/>
          <w:szCs w:val="28"/>
          <w:lang w:bidi="en-US"/>
        </w:rPr>
        <w:t xml:space="preserve"> </w:t>
      </w:r>
    </w:p>
    <w:p w14:paraId="7D6BD8C4" w14:textId="16E7B04B" w:rsidR="00541F74" w:rsidRPr="00AD60BB" w:rsidRDefault="00541F74" w:rsidP="00541F74">
      <w:pPr>
        <w:spacing w:before="100" w:beforeAutospacing="1" w:after="100" w:afterAutospacing="1"/>
        <w:jc w:val="center"/>
        <w:rPr>
          <w:bCs/>
          <w:sz w:val="28"/>
          <w:szCs w:val="28"/>
        </w:rPr>
      </w:pPr>
      <w:r w:rsidRPr="00AD60BB">
        <w:rPr>
          <w:bCs/>
          <w:sz w:val="28"/>
          <w:szCs w:val="28"/>
        </w:rPr>
        <w:t>Критерии оценки обзора литературы по теме (20 баллов)</w:t>
      </w:r>
    </w:p>
    <w:p w14:paraId="2D67C35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объем и культура оформления: 2,5 – 3 страницы</w:t>
      </w:r>
    </w:p>
    <w:p w14:paraId="00BD2531"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оценка состояния публикаций по теме исследования и их характеристики</w:t>
      </w:r>
    </w:p>
    <w:p w14:paraId="73487AB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xml:space="preserve">- языковая грамотность и лексическая наполненность изложения </w:t>
      </w:r>
    </w:p>
    <w:p w14:paraId="3E98242F"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библиографическое описание источников в списке литературы: инициалы и фамилия автора, заглавие, название издания и его выходные данные</w:t>
      </w:r>
    </w:p>
    <w:p w14:paraId="6DB0E787"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корректное оформление цитирования и ссылок</w:t>
      </w:r>
    </w:p>
    <w:p w14:paraId="2C99AD89" w14:textId="2FA3B870" w:rsidR="00541F74" w:rsidRPr="00D82B18" w:rsidRDefault="00541F74" w:rsidP="00D82B18">
      <w:pPr>
        <w:tabs>
          <w:tab w:val="num" w:pos="1080"/>
        </w:tabs>
        <w:spacing w:line="360" w:lineRule="auto"/>
        <w:jc w:val="both"/>
        <w:rPr>
          <w:sz w:val="28"/>
          <w:szCs w:val="28"/>
          <w:lang w:eastAsia="en-US" w:bidi="en-US"/>
        </w:rPr>
      </w:pPr>
      <w:r>
        <w:rPr>
          <w:sz w:val="28"/>
          <w:szCs w:val="28"/>
          <w:lang w:eastAsia="en-US" w:bidi="en-US"/>
        </w:rPr>
        <w:t>- отражение основных положений и критическая о</w:t>
      </w:r>
      <w:r w:rsidR="00D82B18">
        <w:rPr>
          <w:sz w:val="28"/>
          <w:szCs w:val="28"/>
          <w:lang w:eastAsia="en-US" w:bidi="en-US"/>
        </w:rPr>
        <w:t xml:space="preserve">ценка обозреваемых источников  </w:t>
      </w:r>
    </w:p>
    <w:p w14:paraId="24A55A50" w14:textId="59C12EBA" w:rsidR="00AD60BB" w:rsidRDefault="00AD60BB" w:rsidP="00AD60BB">
      <w:pPr>
        <w:overflowPunct w:val="0"/>
        <w:autoSpaceDE w:val="0"/>
        <w:autoSpaceDN w:val="0"/>
        <w:adjustRightInd w:val="0"/>
        <w:spacing w:line="360" w:lineRule="auto"/>
        <w:jc w:val="center"/>
        <w:rPr>
          <w:sz w:val="28"/>
          <w:szCs w:val="28"/>
        </w:rPr>
      </w:pPr>
      <w:r>
        <w:rPr>
          <w:sz w:val="28"/>
          <w:szCs w:val="28"/>
        </w:rPr>
        <w:t xml:space="preserve">Критерии оценки презентации по теме </w:t>
      </w:r>
      <w:r w:rsidR="00BE66D7">
        <w:rPr>
          <w:sz w:val="28"/>
          <w:szCs w:val="28"/>
        </w:rPr>
        <w:t>(20 баллов)</w:t>
      </w:r>
    </w:p>
    <w:p w14:paraId="62D06D17" w14:textId="5E5B184A" w:rsidR="00AD60BB" w:rsidRDefault="00AD60BB" w:rsidP="00AD60BB">
      <w:pPr>
        <w:overflowPunct w:val="0"/>
        <w:autoSpaceDE w:val="0"/>
        <w:autoSpaceDN w:val="0"/>
        <w:adjustRightInd w:val="0"/>
        <w:spacing w:line="360" w:lineRule="auto"/>
        <w:jc w:val="both"/>
        <w:rPr>
          <w:sz w:val="28"/>
          <w:szCs w:val="28"/>
        </w:rPr>
      </w:pPr>
      <w:r>
        <w:rPr>
          <w:sz w:val="28"/>
          <w:szCs w:val="28"/>
        </w:rPr>
        <w:t>- представление информативного содержания согласно структуре презентации</w:t>
      </w:r>
    </w:p>
    <w:p w14:paraId="67BFBB9A" w14:textId="5630E53D" w:rsidR="00AD60BB" w:rsidRDefault="00AD60BB" w:rsidP="00AD60BB">
      <w:pPr>
        <w:overflowPunct w:val="0"/>
        <w:autoSpaceDE w:val="0"/>
        <w:autoSpaceDN w:val="0"/>
        <w:adjustRightInd w:val="0"/>
        <w:spacing w:line="360" w:lineRule="auto"/>
        <w:jc w:val="both"/>
        <w:rPr>
          <w:sz w:val="28"/>
          <w:szCs w:val="28"/>
        </w:rPr>
      </w:pPr>
      <w:r>
        <w:rPr>
          <w:sz w:val="28"/>
          <w:szCs w:val="28"/>
        </w:rPr>
        <w:t>- использование устойчивых фраз, клише</w:t>
      </w:r>
    </w:p>
    <w:p w14:paraId="2CD74A20" w14:textId="6C9E24DB" w:rsidR="00AD60BB" w:rsidRDefault="00AD60BB" w:rsidP="00AD60BB">
      <w:pPr>
        <w:overflowPunct w:val="0"/>
        <w:autoSpaceDE w:val="0"/>
        <w:autoSpaceDN w:val="0"/>
        <w:adjustRightInd w:val="0"/>
        <w:spacing w:line="360" w:lineRule="auto"/>
        <w:jc w:val="both"/>
        <w:rPr>
          <w:sz w:val="28"/>
          <w:szCs w:val="28"/>
        </w:rPr>
      </w:pPr>
      <w:r>
        <w:rPr>
          <w:sz w:val="28"/>
          <w:szCs w:val="28"/>
        </w:rPr>
        <w:t>- логичность изложения</w:t>
      </w:r>
    </w:p>
    <w:p w14:paraId="09F8C9BE" w14:textId="6F14EE77" w:rsidR="00AD60BB" w:rsidRDefault="00AD60BB" w:rsidP="00AD60BB">
      <w:pPr>
        <w:overflowPunct w:val="0"/>
        <w:autoSpaceDE w:val="0"/>
        <w:autoSpaceDN w:val="0"/>
        <w:adjustRightInd w:val="0"/>
        <w:spacing w:line="360" w:lineRule="auto"/>
        <w:jc w:val="both"/>
        <w:rPr>
          <w:sz w:val="28"/>
          <w:szCs w:val="28"/>
        </w:rPr>
      </w:pPr>
      <w:r>
        <w:rPr>
          <w:sz w:val="28"/>
          <w:szCs w:val="28"/>
        </w:rPr>
        <w:t>- представление аргументов</w:t>
      </w:r>
    </w:p>
    <w:p w14:paraId="6B14C625" w14:textId="5A99A12B" w:rsidR="009612B3" w:rsidRDefault="00AD60BB" w:rsidP="00AD60BB">
      <w:pPr>
        <w:overflowPunct w:val="0"/>
        <w:autoSpaceDE w:val="0"/>
        <w:autoSpaceDN w:val="0"/>
        <w:adjustRightInd w:val="0"/>
        <w:spacing w:line="360" w:lineRule="auto"/>
        <w:jc w:val="both"/>
        <w:rPr>
          <w:sz w:val="28"/>
          <w:szCs w:val="28"/>
          <w:lang w:eastAsia="en-US" w:bidi="en-US"/>
        </w:rPr>
      </w:pPr>
      <w:r>
        <w:rPr>
          <w:sz w:val="28"/>
          <w:szCs w:val="28"/>
        </w:rPr>
        <w:t xml:space="preserve">- </w:t>
      </w:r>
      <w:r>
        <w:rPr>
          <w:sz w:val="28"/>
          <w:szCs w:val="28"/>
          <w:lang w:eastAsia="en-US" w:bidi="en-US"/>
        </w:rPr>
        <w:t>языковая грамотность и лекс</w:t>
      </w:r>
      <w:r w:rsidR="00D82B18">
        <w:rPr>
          <w:sz w:val="28"/>
          <w:szCs w:val="28"/>
          <w:lang w:eastAsia="en-US" w:bidi="en-US"/>
        </w:rPr>
        <w:t>ическая наполненность изложения</w:t>
      </w:r>
    </w:p>
    <w:p w14:paraId="5260DEF3" w14:textId="77777777" w:rsidR="009612B3" w:rsidRPr="00AD60BB" w:rsidRDefault="009612B3" w:rsidP="00AD60BB">
      <w:pPr>
        <w:overflowPunct w:val="0"/>
        <w:autoSpaceDE w:val="0"/>
        <w:autoSpaceDN w:val="0"/>
        <w:adjustRightInd w:val="0"/>
        <w:spacing w:line="360" w:lineRule="auto"/>
        <w:jc w:val="both"/>
        <w:rPr>
          <w:sz w:val="28"/>
          <w:szCs w:val="28"/>
        </w:rPr>
      </w:pPr>
    </w:p>
    <w:p w14:paraId="03F40CBD" w14:textId="77777777" w:rsidR="00A32F00" w:rsidRPr="00A32F00" w:rsidRDefault="00A32F00" w:rsidP="00A32F00">
      <w:pPr>
        <w:jc w:val="both"/>
        <w:rPr>
          <w:b/>
          <w:sz w:val="28"/>
          <w:szCs w:val="28"/>
        </w:rPr>
      </w:pPr>
      <w:r w:rsidRPr="00A32F00">
        <w:rPr>
          <w:b/>
          <w:sz w:val="28"/>
          <w:szCs w:val="28"/>
        </w:rPr>
        <w:t>8. Перечень основной и дополнительной учебной литературы, необходимой для освоения дисциплины</w:t>
      </w:r>
    </w:p>
    <w:p w14:paraId="44995972" w14:textId="77777777" w:rsidR="00A32F00" w:rsidRPr="00A32F00" w:rsidRDefault="00A32F00" w:rsidP="00A32F00">
      <w:pPr>
        <w:jc w:val="both"/>
        <w:rPr>
          <w:sz w:val="28"/>
          <w:szCs w:val="28"/>
        </w:rPr>
      </w:pPr>
    </w:p>
    <w:p w14:paraId="4A0947C3" w14:textId="77777777" w:rsidR="00A32F00" w:rsidRPr="00A32F00" w:rsidRDefault="00A32F00" w:rsidP="00A32F00">
      <w:pPr>
        <w:jc w:val="center"/>
        <w:rPr>
          <w:b/>
          <w:sz w:val="28"/>
          <w:szCs w:val="28"/>
        </w:rPr>
      </w:pPr>
      <w:r w:rsidRPr="00A32F00">
        <w:rPr>
          <w:b/>
          <w:sz w:val="28"/>
          <w:szCs w:val="28"/>
        </w:rPr>
        <w:t>Основная литература</w:t>
      </w:r>
    </w:p>
    <w:p w14:paraId="6112D343" w14:textId="77777777" w:rsidR="00A32F00" w:rsidRPr="00A32F00" w:rsidRDefault="00A32F00" w:rsidP="00A32F00">
      <w:pPr>
        <w:jc w:val="both"/>
        <w:rPr>
          <w:sz w:val="28"/>
          <w:szCs w:val="28"/>
        </w:rPr>
      </w:pPr>
      <w:r w:rsidRPr="00A32F00">
        <w:rPr>
          <w:sz w:val="28"/>
          <w:szCs w:val="28"/>
        </w:rPr>
        <w:t xml:space="preserve">1. Федотова, О. Л. Деловой иностранный язык. Английский язык для </w:t>
      </w:r>
      <w:proofErr w:type="gramStart"/>
      <w:r w:rsidRPr="00A32F00">
        <w:rPr>
          <w:sz w:val="28"/>
          <w:szCs w:val="28"/>
        </w:rPr>
        <w:t>юристов :</w:t>
      </w:r>
      <w:proofErr w:type="gramEnd"/>
      <w:r w:rsidRPr="00A32F00">
        <w:rPr>
          <w:sz w:val="28"/>
          <w:szCs w:val="28"/>
        </w:rPr>
        <w:t xml:space="preserve"> учебник для магистров / О. Л. Федотова, О. Е. Иванова-Холодная ; отв. ред. О. Л. Федотова. — </w:t>
      </w:r>
      <w:proofErr w:type="gramStart"/>
      <w:r w:rsidRPr="00A32F00">
        <w:rPr>
          <w:sz w:val="28"/>
          <w:szCs w:val="28"/>
        </w:rPr>
        <w:t>Москва :</w:t>
      </w:r>
      <w:proofErr w:type="gramEnd"/>
      <w:r w:rsidRPr="00A32F00">
        <w:rPr>
          <w:sz w:val="28"/>
          <w:szCs w:val="28"/>
        </w:rPr>
        <w:t xml:space="preserve"> Проспект, 2018. — 144 с. – ЭБС Проспект. - URL: </w:t>
      </w:r>
      <w:r w:rsidRPr="00A32F00">
        <w:rPr>
          <w:sz w:val="28"/>
          <w:szCs w:val="28"/>
        </w:rPr>
        <w:lastRenderedPageBreak/>
        <w:t xml:space="preserve">http://ebs.prospekt.org/book/37525 (дата обращения: 22.03.2021). – </w:t>
      </w:r>
      <w:proofErr w:type="gramStart"/>
      <w:r w:rsidRPr="00A32F00">
        <w:rPr>
          <w:sz w:val="28"/>
          <w:szCs w:val="28"/>
        </w:rPr>
        <w:t>Текст :</w:t>
      </w:r>
      <w:proofErr w:type="gramEnd"/>
      <w:r w:rsidRPr="00A32F00">
        <w:rPr>
          <w:sz w:val="28"/>
          <w:szCs w:val="28"/>
        </w:rPr>
        <w:t xml:space="preserve"> электронный.</w:t>
      </w:r>
    </w:p>
    <w:p w14:paraId="2A3F9FDC" w14:textId="77777777" w:rsidR="00A32F00" w:rsidRPr="00A32F00" w:rsidRDefault="00A32F00" w:rsidP="00A32F00">
      <w:pPr>
        <w:contextualSpacing/>
        <w:jc w:val="both"/>
        <w:rPr>
          <w:sz w:val="28"/>
          <w:szCs w:val="28"/>
        </w:rPr>
      </w:pPr>
      <w:r w:rsidRPr="00A32F00">
        <w:rPr>
          <w:sz w:val="28"/>
          <w:szCs w:val="28"/>
        </w:rPr>
        <w:t xml:space="preserve">2. Чикилева Л.С. Английский язык для публичных выступлений = </w:t>
      </w:r>
      <w:proofErr w:type="spellStart"/>
      <w:r w:rsidRPr="00A32F00">
        <w:rPr>
          <w:sz w:val="28"/>
          <w:szCs w:val="28"/>
        </w:rPr>
        <w:t>English</w:t>
      </w:r>
      <w:proofErr w:type="spellEnd"/>
      <w:r w:rsidRPr="00A32F00">
        <w:rPr>
          <w:sz w:val="28"/>
          <w:szCs w:val="28"/>
        </w:rPr>
        <w:t xml:space="preserve"> </w:t>
      </w:r>
      <w:proofErr w:type="spellStart"/>
      <w:r w:rsidRPr="00A32F00">
        <w:rPr>
          <w:sz w:val="28"/>
          <w:szCs w:val="28"/>
        </w:rPr>
        <w:t>for</w:t>
      </w:r>
      <w:proofErr w:type="spellEnd"/>
      <w:r w:rsidRPr="00A32F00">
        <w:rPr>
          <w:sz w:val="28"/>
          <w:szCs w:val="28"/>
        </w:rPr>
        <w:t xml:space="preserve"> </w:t>
      </w:r>
      <w:proofErr w:type="spellStart"/>
      <w:r w:rsidRPr="00A32F00">
        <w:rPr>
          <w:sz w:val="28"/>
          <w:szCs w:val="28"/>
        </w:rPr>
        <w:t>public</w:t>
      </w:r>
      <w:proofErr w:type="spellEnd"/>
      <w:r w:rsidRPr="00A32F00">
        <w:rPr>
          <w:sz w:val="28"/>
          <w:szCs w:val="28"/>
        </w:rPr>
        <w:t xml:space="preserve"> </w:t>
      </w:r>
      <w:proofErr w:type="spellStart"/>
      <w:r w:rsidRPr="00A32F00">
        <w:rPr>
          <w:sz w:val="28"/>
          <w:szCs w:val="28"/>
        </w:rPr>
        <w:t>speacing</w:t>
      </w:r>
      <w:proofErr w:type="spellEnd"/>
      <w:r w:rsidRPr="00A32F00">
        <w:rPr>
          <w:sz w:val="28"/>
          <w:szCs w:val="28"/>
        </w:rPr>
        <w:t xml:space="preserve">: учебное пособие для бакалавриата и магистратуры / Л.С. Чикилева. - 2-е изд., </w:t>
      </w:r>
      <w:proofErr w:type="spellStart"/>
      <w:r w:rsidRPr="00A32F00">
        <w:rPr>
          <w:sz w:val="28"/>
          <w:szCs w:val="28"/>
        </w:rPr>
        <w:t>испр</w:t>
      </w:r>
      <w:proofErr w:type="spellEnd"/>
      <w:r w:rsidRPr="00A32F00">
        <w:rPr>
          <w:sz w:val="28"/>
          <w:szCs w:val="28"/>
        </w:rPr>
        <w:t xml:space="preserve">. и доп. — </w:t>
      </w:r>
      <w:proofErr w:type="gramStart"/>
      <w:r w:rsidRPr="00A32F00">
        <w:rPr>
          <w:sz w:val="28"/>
          <w:szCs w:val="28"/>
        </w:rPr>
        <w:t>Москва :</w:t>
      </w:r>
      <w:proofErr w:type="gramEnd"/>
      <w:r w:rsidRPr="00A32F00">
        <w:rPr>
          <w:sz w:val="28"/>
          <w:szCs w:val="28"/>
        </w:rPr>
        <w:t xml:space="preserve"> Издательство Юрайт, 2017. — 209 с. — (</w:t>
      </w:r>
      <w:proofErr w:type="gramStart"/>
      <w:r w:rsidRPr="00A32F00">
        <w:rPr>
          <w:sz w:val="28"/>
          <w:szCs w:val="28"/>
        </w:rPr>
        <w:t>Серия :</w:t>
      </w:r>
      <w:proofErr w:type="gramEnd"/>
      <w:r w:rsidRPr="00A32F00">
        <w:rPr>
          <w:sz w:val="28"/>
          <w:szCs w:val="28"/>
        </w:rPr>
        <w:t xml:space="preserve"> Бакалавр и магистр. Модуль.). – </w:t>
      </w:r>
      <w:proofErr w:type="gramStart"/>
      <w:r w:rsidRPr="00A32F00">
        <w:rPr>
          <w:sz w:val="28"/>
          <w:szCs w:val="28"/>
        </w:rPr>
        <w:t>Текст :</w:t>
      </w:r>
      <w:proofErr w:type="gramEnd"/>
      <w:r w:rsidRPr="00A32F00">
        <w:rPr>
          <w:sz w:val="28"/>
          <w:szCs w:val="28"/>
        </w:rPr>
        <w:t xml:space="preserve"> непосредственный. </w:t>
      </w:r>
    </w:p>
    <w:p w14:paraId="65E491B0" w14:textId="77777777" w:rsidR="00A32F00" w:rsidRPr="00A32F00" w:rsidRDefault="00A32F00" w:rsidP="00A32F00">
      <w:pPr>
        <w:contextualSpacing/>
        <w:jc w:val="both"/>
        <w:rPr>
          <w:sz w:val="28"/>
          <w:szCs w:val="28"/>
        </w:rPr>
      </w:pPr>
      <w:r w:rsidRPr="00A32F00">
        <w:rPr>
          <w:sz w:val="28"/>
          <w:szCs w:val="28"/>
        </w:rPr>
        <w:t xml:space="preserve">Чикилева, Л. С.  Английский язык для публичных выступлений (B1-B2). </w:t>
      </w:r>
      <w:proofErr w:type="spellStart"/>
      <w:r w:rsidRPr="00A32F00">
        <w:rPr>
          <w:sz w:val="28"/>
          <w:szCs w:val="28"/>
        </w:rPr>
        <w:t>English</w:t>
      </w:r>
      <w:proofErr w:type="spellEnd"/>
      <w:r w:rsidRPr="00A32F00">
        <w:rPr>
          <w:sz w:val="28"/>
          <w:szCs w:val="28"/>
        </w:rPr>
        <w:t xml:space="preserve"> </w:t>
      </w:r>
      <w:proofErr w:type="spellStart"/>
      <w:r w:rsidRPr="00A32F00">
        <w:rPr>
          <w:sz w:val="28"/>
          <w:szCs w:val="28"/>
        </w:rPr>
        <w:t>for</w:t>
      </w:r>
      <w:proofErr w:type="spellEnd"/>
      <w:r w:rsidRPr="00A32F00">
        <w:rPr>
          <w:sz w:val="28"/>
          <w:szCs w:val="28"/>
        </w:rPr>
        <w:t xml:space="preserve"> </w:t>
      </w:r>
      <w:proofErr w:type="spellStart"/>
      <w:r w:rsidRPr="00A32F00">
        <w:rPr>
          <w:sz w:val="28"/>
          <w:szCs w:val="28"/>
        </w:rPr>
        <w:t>Public</w:t>
      </w:r>
      <w:proofErr w:type="spellEnd"/>
      <w:r w:rsidRPr="00A32F00">
        <w:rPr>
          <w:sz w:val="28"/>
          <w:szCs w:val="28"/>
        </w:rPr>
        <w:t xml:space="preserve"> </w:t>
      </w:r>
      <w:proofErr w:type="spellStart"/>
      <w:proofErr w:type="gramStart"/>
      <w:r w:rsidRPr="00A32F00">
        <w:rPr>
          <w:sz w:val="28"/>
          <w:szCs w:val="28"/>
        </w:rPr>
        <w:t>Speaking</w:t>
      </w:r>
      <w:proofErr w:type="spellEnd"/>
      <w:r w:rsidRPr="00A32F00">
        <w:rPr>
          <w:sz w:val="28"/>
          <w:szCs w:val="28"/>
        </w:rPr>
        <w:t xml:space="preserve"> :</w:t>
      </w:r>
      <w:proofErr w:type="gramEnd"/>
      <w:r w:rsidRPr="00A32F00">
        <w:rPr>
          <w:sz w:val="28"/>
          <w:szCs w:val="28"/>
        </w:rPr>
        <w:t xml:space="preserve"> учебное пособие для вузов / Л. С. Чикилева. — 2-е изд., </w:t>
      </w:r>
      <w:proofErr w:type="spellStart"/>
      <w:r w:rsidRPr="00A32F00">
        <w:rPr>
          <w:sz w:val="28"/>
          <w:szCs w:val="28"/>
        </w:rPr>
        <w:t>испр</w:t>
      </w:r>
      <w:proofErr w:type="spellEnd"/>
      <w:r w:rsidRPr="00A32F00">
        <w:rPr>
          <w:sz w:val="28"/>
          <w:szCs w:val="28"/>
        </w:rPr>
        <w:t xml:space="preserve">. и доп. — </w:t>
      </w:r>
      <w:proofErr w:type="gramStart"/>
      <w:r w:rsidRPr="00A32F00">
        <w:rPr>
          <w:sz w:val="28"/>
          <w:szCs w:val="28"/>
        </w:rPr>
        <w:t>Москва :</w:t>
      </w:r>
      <w:proofErr w:type="gramEnd"/>
      <w:r w:rsidRPr="00A32F00">
        <w:rPr>
          <w:sz w:val="28"/>
          <w:szCs w:val="28"/>
        </w:rPr>
        <w:t xml:space="preserve"> Издательство Юрайт, 2020. — 167 с. — (Высшее образование). - ЭБС Юрайт [сайт]. — URL: https://urait.ru/bcode/451480 (дата обращения: 22.03.2021). — </w:t>
      </w:r>
      <w:proofErr w:type="gramStart"/>
      <w:r w:rsidRPr="00A32F00">
        <w:rPr>
          <w:sz w:val="28"/>
          <w:szCs w:val="28"/>
        </w:rPr>
        <w:t>Текст :</w:t>
      </w:r>
      <w:proofErr w:type="gramEnd"/>
      <w:r w:rsidRPr="00A32F00">
        <w:rPr>
          <w:sz w:val="28"/>
          <w:szCs w:val="28"/>
        </w:rPr>
        <w:t xml:space="preserve"> электронный.</w:t>
      </w:r>
    </w:p>
    <w:p w14:paraId="0CB5F3D1" w14:textId="77777777" w:rsidR="00A32F00" w:rsidRPr="00A32F00" w:rsidRDefault="00A32F00" w:rsidP="00A32F00">
      <w:pPr>
        <w:jc w:val="both"/>
        <w:rPr>
          <w:sz w:val="28"/>
          <w:szCs w:val="28"/>
        </w:rPr>
      </w:pPr>
    </w:p>
    <w:p w14:paraId="3B575B76" w14:textId="77777777" w:rsidR="00A32F00" w:rsidRPr="00A32F00" w:rsidRDefault="00A32F00" w:rsidP="00A32F00">
      <w:pPr>
        <w:jc w:val="center"/>
        <w:rPr>
          <w:b/>
          <w:sz w:val="28"/>
          <w:szCs w:val="28"/>
        </w:rPr>
      </w:pPr>
      <w:r w:rsidRPr="00A32F00">
        <w:rPr>
          <w:b/>
          <w:sz w:val="28"/>
          <w:szCs w:val="28"/>
        </w:rPr>
        <w:t>Дополнительная литература</w:t>
      </w:r>
    </w:p>
    <w:p w14:paraId="215CA319" w14:textId="77777777" w:rsidR="00A32F00" w:rsidRPr="00A32F00" w:rsidRDefault="00A32F00" w:rsidP="00A32F00">
      <w:pPr>
        <w:jc w:val="both"/>
        <w:rPr>
          <w:sz w:val="28"/>
          <w:szCs w:val="28"/>
        </w:rPr>
      </w:pPr>
      <w:r w:rsidRPr="00A32F00">
        <w:rPr>
          <w:sz w:val="28"/>
          <w:szCs w:val="28"/>
        </w:rPr>
        <w:t xml:space="preserve">3. Деловой английский язык: учебное пособие / Т.А. Карпова, А.С. </w:t>
      </w:r>
      <w:proofErr w:type="spellStart"/>
      <w:r w:rsidRPr="00A32F00">
        <w:rPr>
          <w:sz w:val="28"/>
          <w:szCs w:val="28"/>
        </w:rPr>
        <w:t>Восковская</w:t>
      </w:r>
      <w:proofErr w:type="spellEnd"/>
      <w:r w:rsidRPr="00A32F00">
        <w:rPr>
          <w:sz w:val="28"/>
          <w:szCs w:val="28"/>
        </w:rPr>
        <w:t xml:space="preserve">, Е.С. Закирова, Л.П. </w:t>
      </w:r>
      <w:proofErr w:type="spellStart"/>
      <w:r w:rsidRPr="00A32F00">
        <w:rPr>
          <w:sz w:val="28"/>
          <w:szCs w:val="28"/>
        </w:rPr>
        <w:t>Циленко</w:t>
      </w:r>
      <w:proofErr w:type="spellEnd"/>
      <w:r w:rsidRPr="00A32F00">
        <w:rPr>
          <w:sz w:val="28"/>
          <w:szCs w:val="28"/>
        </w:rPr>
        <w:t xml:space="preserve">. — Москва: </w:t>
      </w:r>
      <w:proofErr w:type="spellStart"/>
      <w:r w:rsidRPr="00A32F00">
        <w:rPr>
          <w:sz w:val="28"/>
          <w:szCs w:val="28"/>
        </w:rPr>
        <w:t>КноРус</w:t>
      </w:r>
      <w:proofErr w:type="spellEnd"/>
      <w:r w:rsidRPr="00A32F00">
        <w:rPr>
          <w:sz w:val="28"/>
          <w:szCs w:val="28"/>
        </w:rPr>
        <w:t xml:space="preserve">, 2020. — 165 с. — Бакалавриат и магистратура. - ЭБС BOOK.ru. - URL: https://book.ru/book/933522 (дата обращения: 23.03.2021). — </w:t>
      </w:r>
      <w:proofErr w:type="gramStart"/>
      <w:r w:rsidRPr="00A32F00">
        <w:rPr>
          <w:sz w:val="28"/>
          <w:szCs w:val="28"/>
        </w:rPr>
        <w:t>Текст :</w:t>
      </w:r>
      <w:proofErr w:type="gramEnd"/>
      <w:r w:rsidRPr="00A32F00">
        <w:rPr>
          <w:sz w:val="28"/>
          <w:szCs w:val="28"/>
        </w:rPr>
        <w:t xml:space="preserve"> электронный.</w:t>
      </w:r>
    </w:p>
    <w:p w14:paraId="79E9B8C4" w14:textId="77777777" w:rsidR="00A32F00" w:rsidRPr="00A32F00" w:rsidRDefault="00A32F00" w:rsidP="00A32F00">
      <w:pPr>
        <w:jc w:val="both"/>
        <w:rPr>
          <w:sz w:val="28"/>
          <w:szCs w:val="28"/>
        </w:rPr>
      </w:pPr>
      <w:r w:rsidRPr="00A32F00">
        <w:rPr>
          <w:sz w:val="28"/>
          <w:szCs w:val="28"/>
        </w:rPr>
        <w:t>4. Пестова, М. С.  Английский язык: перевод коммерческой документации (B2</w:t>
      </w:r>
      <w:proofErr w:type="gramStart"/>
      <w:r w:rsidRPr="00A32F00">
        <w:rPr>
          <w:sz w:val="28"/>
          <w:szCs w:val="28"/>
        </w:rPr>
        <w:t>) :</w:t>
      </w:r>
      <w:proofErr w:type="gramEnd"/>
      <w:r w:rsidRPr="00A32F00">
        <w:rPr>
          <w:sz w:val="28"/>
          <w:szCs w:val="28"/>
        </w:rPr>
        <w:t xml:space="preserve"> учебное пособие для вузов / М. С. Пестова. — 2-е изд., </w:t>
      </w:r>
      <w:proofErr w:type="spellStart"/>
      <w:r w:rsidRPr="00A32F00">
        <w:rPr>
          <w:sz w:val="28"/>
          <w:szCs w:val="28"/>
        </w:rPr>
        <w:t>перераб</w:t>
      </w:r>
      <w:proofErr w:type="spellEnd"/>
      <w:r w:rsidRPr="00A32F00">
        <w:rPr>
          <w:sz w:val="28"/>
          <w:szCs w:val="28"/>
        </w:rPr>
        <w:t xml:space="preserve">. и доп. — </w:t>
      </w:r>
      <w:proofErr w:type="gramStart"/>
      <w:r w:rsidRPr="00A32F00">
        <w:rPr>
          <w:sz w:val="28"/>
          <w:szCs w:val="28"/>
        </w:rPr>
        <w:t>Москва :</w:t>
      </w:r>
      <w:proofErr w:type="gramEnd"/>
      <w:r w:rsidRPr="00A32F00">
        <w:rPr>
          <w:sz w:val="28"/>
          <w:szCs w:val="28"/>
        </w:rPr>
        <w:t xml:space="preserve"> Издательство Юрайт, 2020. — 191 с. — (Высшее образование). - ЭБС Юрайт [сайт]. — URL: https://urait.ru/bcode/456168 (дата обращения: 22.03.2021). — </w:t>
      </w:r>
      <w:proofErr w:type="gramStart"/>
      <w:r w:rsidRPr="00A32F00">
        <w:rPr>
          <w:sz w:val="28"/>
          <w:szCs w:val="28"/>
        </w:rPr>
        <w:t>Текст :</w:t>
      </w:r>
      <w:proofErr w:type="gramEnd"/>
      <w:r w:rsidRPr="00A32F00">
        <w:rPr>
          <w:sz w:val="28"/>
          <w:szCs w:val="28"/>
        </w:rPr>
        <w:t xml:space="preserve"> электронный.</w:t>
      </w:r>
    </w:p>
    <w:p w14:paraId="16622A5F" w14:textId="77777777" w:rsidR="00A32F00" w:rsidRPr="00A32F00" w:rsidRDefault="00A32F00" w:rsidP="00A32F00">
      <w:pPr>
        <w:jc w:val="both"/>
        <w:rPr>
          <w:sz w:val="28"/>
          <w:szCs w:val="28"/>
          <w:lang w:val="en-US"/>
        </w:rPr>
      </w:pPr>
      <w:r w:rsidRPr="00A32F00">
        <w:rPr>
          <w:sz w:val="28"/>
          <w:szCs w:val="28"/>
          <w:lang w:val="en-US"/>
        </w:rPr>
        <w:t xml:space="preserve">5. </w:t>
      </w:r>
      <w:proofErr w:type="spellStart"/>
      <w:r w:rsidRPr="00A32F00">
        <w:rPr>
          <w:sz w:val="28"/>
          <w:szCs w:val="28"/>
          <w:lang w:val="en-US"/>
        </w:rPr>
        <w:t>Dubicka</w:t>
      </w:r>
      <w:proofErr w:type="spellEnd"/>
      <w:r w:rsidRPr="00A32F00">
        <w:rPr>
          <w:sz w:val="28"/>
          <w:szCs w:val="28"/>
          <w:lang w:val="en-US"/>
        </w:rPr>
        <w:t xml:space="preserve"> I. Business Partner. </w:t>
      </w:r>
      <w:proofErr w:type="gramStart"/>
      <w:r w:rsidRPr="00A32F00">
        <w:rPr>
          <w:sz w:val="28"/>
          <w:szCs w:val="28"/>
          <w:lang w:val="en-US"/>
        </w:rPr>
        <w:t>B2 :</w:t>
      </w:r>
      <w:proofErr w:type="gramEnd"/>
      <w:r w:rsidRPr="00A32F00">
        <w:rPr>
          <w:sz w:val="28"/>
          <w:szCs w:val="28"/>
          <w:lang w:val="en-US"/>
        </w:rPr>
        <w:t xml:space="preserve"> </w:t>
      </w:r>
      <w:proofErr w:type="spellStart"/>
      <w:r w:rsidRPr="00A32F00">
        <w:rPr>
          <w:sz w:val="28"/>
          <w:szCs w:val="28"/>
          <w:lang w:val="en-US"/>
        </w:rPr>
        <w:t>Coursebook</w:t>
      </w:r>
      <w:proofErr w:type="spellEnd"/>
      <w:r w:rsidRPr="00A32F00">
        <w:rPr>
          <w:sz w:val="28"/>
          <w:szCs w:val="28"/>
          <w:lang w:val="en-US"/>
        </w:rPr>
        <w:t xml:space="preserve"> / I. </w:t>
      </w:r>
      <w:proofErr w:type="spellStart"/>
      <w:r w:rsidRPr="00A32F00">
        <w:rPr>
          <w:sz w:val="28"/>
          <w:szCs w:val="28"/>
          <w:lang w:val="en-US"/>
        </w:rPr>
        <w:t>Dubicka,M</w:t>
      </w:r>
      <w:proofErr w:type="spellEnd"/>
      <w:r w:rsidRPr="00A32F00">
        <w:rPr>
          <w:sz w:val="28"/>
          <w:szCs w:val="28"/>
          <w:lang w:val="en-US"/>
        </w:rPr>
        <w:t xml:space="preserve">. Rosenberg, B. </w:t>
      </w:r>
      <w:proofErr w:type="spellStart"/>
      <w:r w:rsidRPr="00A32F00">
        <w:rPr>
          <w:sz w:val="28"/>
          <w:szCs w:val="28"/>
          <w:lang w:val="en-US"/>
        </w:rPr>
        <w:t>Dignen</w:t>
      </w:r>
      <w:proofErr w:type="spellEnd"/>
      <w:r w:rsidRPr="00A32F00">
        <w:rPr>
          <w:sz w:val="28"/>
          <w:szCs w:val="28"/>
          <w:lang w:val="en-US"/>
        </w:rPr>
        <w:t xml:space="preserve"> [</w:t>
      </w:r>
      <w:r w:rsidRPr="00A32F00">
        <w:rPr>
          <w:sz w:val="28"/>
          <w:szCs w:val="28"/>
        </w:rPr>
        <w:t>и</w:t>
      </w:r>
      <w:r w:rsidRPr="00A32F00">
        <w:rPr>
          <w:sz w:val="28"/>
          <w:szCs w:val="28"/>
          <w:lang w:val="en-US"/>
        </w:rPr>
        <w:t xml:space="preserve"> </w:t>
      </w:r>
      <w:proofErr w:type="spellStart"/>
      <w:r w:rsidRPr="00A32F00">
        <w:rPr>
          <w:sz w:val="28"/>
          <w:szCs w:val="28"/>
        </w:rPr>
        <w:t>др</w:t>
      </w:r>
      <w:proofErr w:type="spellEnd"/>
      <w:r w:rsidRPr="00A32F00">
        <w:rPr>
          <w:sz w:val="28"/>
          <w:szCs w:val="28"/>
          <w:lang w:val="en-US"/>
        </w:rPr>
        <w:t xml:space="preserve">.]. - England: Pearson Education Limited, 2018. - 160 p. - </w:t>
      </w:r>
      <w:proofErr w:type="gramStart"/>
      <w:r w:rsidRPr="00A32F00">
        <w:rPr>
          <w:sz w:val="28"/>
          <w:szCs w:val="28"/>
        </w:rPr>
        <w:t>Текст</w:t>
      </w:r>
      <w:r w:rsidRPr="00A32F00">
        <w:rPr>
          <w:sz w:val="28"/>
          <w:szCs w:val="28"/>
          <w:lang w:val="en-US"/>
        </w:rPr>
        <w:t xml:space="preserve"> :</w:t>
      </w:r>
      <w:proofErr w:type="gramEnd"/>
      <w:r w:rsidRPr="00A32F00">
        <w:rPr>
          <w:sz w:val="28"/>
          <w:szCs w:val="28"/>
          <w:lang w:val="en-US"/>
        </w:rPr>
        <w:t xml:space="preserve"> </w:t>
      </w:r>
      <w:r w:rsidRPr="00A32F00">
        <w:rPr>
          <w:sz w:val="28"/>
          <w:szCs w:val="28"/>
        </w:rPr>
        <w:t>непосредственный</w:t>
      </w:r>
      <w:r w:rsidRPr="00A32F00">
        <w:rPr>
          <w:sz w:val="28"/>
          <w:szCs w:val="28"/>
          <w:lang w:val="en-US"/>
        </w:rPr>
        <w:t>.</w:t>
      </w:r>
    </w:p>
    <w:p w14:paraId="4F003908" w14:textId="77777777" w:rsidR="00A32F00" w:rsidRPr="00A32F00" w:rsidRDefault="00A32F00" w:rsidP="00A32F00">
      <w:pPr>
        <w:jc w:val="both"/>
        <w:rPr>
          <w:sz w:val="28"/>
          <w:szCs w:val="28"/>
          <w:lang w:val="en-US"/>
        </w:rPr>
      </w:pPr>
      <w:r w:rsidRPr="00A32F00">
        <w:rPr>
          <w:sz w:val="28"/>
          <w:szCs w:val="28"/>
          <w:lang w:val="en-US"/>
        </w:rPr>
        <w:t xml:space="preserve">6. Powell M. International Negotiations / M. Powell. - Cambridge: Cambridge University Press, </w:t>
      </w:r>
      <w:proofErr w:type="gramStart"/>
      <w:r w:rsidRPr="00A32F00">
        <w:rPr>
          <w:sz w:val="28"/>
          <w:szCs w:val="28"/>
          <w:lang w:val="en-US"/>
        </w:rPr>
        <w:t>2012 .-</w:t>
      </w:r>
      <w:proofErr w:type="gramEnd"/>
      <w:r w:rsidRPr="00A32F00">
        <w:rPr>
          <w:sz w:val="28"/>
          <w:szCs w:val="28"/>
          <w:lang w:val="en-US"/>
        </w:rPr>
        <w:t xml:space="preserve"> 112 p. – </w:t>
      </w:r>
      <w:proofErr w:type="spellStart"/>
      <w:r w:rsidRPr="00A32F00">
        <w:rPr>
          <w:sz w:val="28"/>
          <w:szCs w:val="28"/>
          <w:lang w:val="en-US"/>
        </w:rPr>
        <w:t>Текст</w:t>
      </w:r>
      <w:proofErr w:type="spellEnd"/>
      <w:r w:rsidRPr="00A32F00">
        <w:rPr>
          <w:sz w:val="28"/>
          <w:szCs w:val="28"/>
          <w:lang w:val="en-US"/>
        </w:rPr>
        <w:t xml:space="preserve"> : </w:t>
      </w:r>
      <w:proofErr w:type="spellStart"/>
      <w:r w:rsidRPr="00A32F00">
        <w:rPr>
          <w:sz w:val="28"/>
          <w:szCs w:val="28"/>
          <w:lang w:val="en-US"/>
        </w:rPr>
        <w:t>непосредственный</w:t>
      </w:r>
      <w:proofErr w:type="spellEnd"/>
      <w:r w:rsidRPr="00A32F00">
        <w:rPr>
          <w:sz w:val="28"/>
          <w:szCs w:val="28"/>
          <w:lang w:val="en-US"/>
        </w:rPr>
        <w:t>.</w:t>
      </w:r>
    </w:p>
    <w:p w14:paraId="5698BC6D" w14:textId="77777777" w:rsidR="00A32F00" w:rsidRPr="00A32F00" w:rsidRDefault="00A32F00" w:rsidP="00A32F00">
      <w:pPr>
        <w:jc w:val="both"/>
        <w:rPr>
          <w:sz w:val="28"/>
          <w:szCs w:val="28"/>
          <w:lang w:val="en-US"/>
        </w:rPr>
      </w:pPr>
      <w:r w:rsidRPr="00A32F00">
        <w:rPr>
          <w:sz w:val="28"/>
          <w:szCs w:val="28"/>
          <w:lang w:val="en-US"/>
        </w:rPr>
        <w:t xml:space="preserve">7. Taylor S. Model Business Letters, Emails and Other Business Documents / S. Taylor. - Edinburgh Gate: Pearson Education Limited, 2004, 2012. - 498 p. – </w:t>
      </w:r>
      <w:proofErr w:type="gramStart"/>
      <w:r w:rsidRPr="00A32F00">
        <w:rPr>
          <w:sz w:val="28"/>
          <w:szCs w:val="28"/>
        </w:rPr>
        <w:t>Текст</w:t>
      </w:r>
      <w:r w:rsidRPr="00A32F00">
        <w:rPr>
          <w:sz w:val="28"/>
          <w:szCs w:val="28"/>
          <w:lang w:val="en-US"/>
        </w:rPr>
        <w:t xml:space="preserve"> :</w:t>
      </w:r>
      <w:proofErr w:type="gramEnd"/>
      <w:r w:rsidRPr="00A32F00">
        <w:rPr>
          <w:sz w:val="28"/>
          <w:szCs w:val="28"/>
          <w:lang w:val="en-US"/>
        </w:rPr>
        <w:t xml:space="preserve"> </w:t>
      </w:r>
      <w:r w:rsidRPr="00A32F00">
        <w:rPr>
          <w:sz w:val="28"/>
          <w:szCs w:val="28"/>
        </w:rPr>
        <w:t>непосредственный</w:t>
      </w:r>
      <w:r w:rsidRPr="00A32F00">
        <w:rPr>
          <w:sz w:val="28"/>
          <w:szCs w:val="28"/>
          <w:lang w:val="en-US"/>
        </w:rPr>
        <w:t>.</w:t>
      </w:r>
    </w:p>
    <w:p w14:paraId="3C81773E" w14:textId="77777777" w:rsidR="00A32F00" w:rsidRPr="00A32F00" w:rsidRDefault="00A32F00" w:rsidP="00A32F00">
      <w:pPr>
        <w:jc w:val="both"/>
        <w:rPr>
          <w:sz w:val="28"/>
          <w:szCs w:val="28"/>
        </w:rPr>
      </w:pPr>
      <w:r w:rsidRPr="00A32F00">
        <w:rPr>
          <w:sz w:val="28"/>
          <w:szCs w:val="28"/>
        </w:rPr>
        <w:t>9. Перечень ресурсов информационно-телекоммуникационной сети «Интернет», необходимых для освоения дисциплины</w:t>
      </w:r>
    </w:p>
    <w:p w14:paraId="4DC8509A" w14:textId="77777777" w:rsidR="00A32F00" w:rsidRPr="00A32F00" w:rsidRDefault="00A32F00" w:rsidP="00A32F00">
      <w:pPr>
        <w:jc w:val="both"/>
        <w:rPr>
          <w:sz w:val="28"/>
          <w:szCs w:val="28"/>
        </w:rPr>
      </w:pPr>
      <w:r w:rsidRPr="00A32F00">
        <w:rPr>
          <w:sz w:val="28"/>
          <w:szCs w:val="28"/>
        </w:rPr>
        <w:t>Интернет-ресурсы</w:t>
      </w:r>
    </w:p>
    <w:p w14:paraId="18C8FDF0" w14:textId="77777777" w:rsidR="00A32F00" w:rsidRPr="00A32F00" w:rsidRDefault="00A32F00" w:rsidP="00A32F00">
      <w:pPr>
        <w:jc w:val="both"/>
        <w:rPr>
          <w:sz w:val="28"/>
          <w:szCs w:val="28"/>
          <w:lang w:val="en-US"/>
        </w:rPr>
      </w:pPr>
      <w:r w:rsidRPr="00A32F00">
        <w:rPr>
          <w:sz w:val="28"/>
          <w:szCs w:val="28"/>
        </w:rPr>
        <w:t xml:space="preserve">1. Обучающий портал </w:t>
      </w:r>
      <w:proofErr w:type="spellStart"/>
      <w:r w:rsidRPr="00A32F00">
        <w:rPr>
          <w:sz w:val="28"/>
          <w:szCs w:val="28"/>
        </w:rPr>
        <w:t>Investopedia</w:t>
      </w:r>
      <w:proofErr w:type="spellEnd"/>
      <w:r w:rsidRPr="00A32F00">
        <w:rPr>
          <w:sz w:val="28"/>
          <w:szCs w:val="28"/>
        </w:rPr>
        <w:t xml:space="preserve">. </w:t>
      </w:r>
      <w:r w:rsidRPr="00A32F00">
        <w:rPr>
          <w:sz w:val="28"/>
          <w:szCs w:val="28"/>
          <w:lang w:val="en-US"/>
        </w:rPr>
        <w:t>URL: https://www.investopedia.com/</w:t>
      </w:r>
    </w:p>
    <w:p w14:paraId="71C2996E" w14:textId="77777777" w:rsidR="00A32F00" w:rsidRPr="00A32F00" w:rsidRDefault="00A32F00" w:rsidP="00A32F00">
      <w:pPr>
        <w:jc w:val="both"/>
        <w:rPr>
          <w:sz w:val="28"/>
          <w:szCs w:val="28"/>
        </w:rPr>
      </w:pPr>
      <w:r w:rsidRPr="00A32F00">
        <w:rPr>
          <w:sz w:val="28"/>
          <w:szCs w:val="28"/>
        </w:rPr>
        <w:t xml:space="preserve">2. Обучающий портал «Times100». – URL: http://www.thetimes100.co.uk. </w:t>
      </w:r>
    </w:p>
    <w:p w14:paraId="51850879" w14:textId="77777777" w:rsidR="00A32F00" w:rsidRPr="00A32F00" w:rsidRDefault="00A32F00" w:rsidP="00A32F00">
      <w:pPr>
        <w:jc w:val="both"/>
        <w:rPr>
          <w:sz w:val="28"/>
          <w:szCs w:val="28"/>
          <w:lang w:val="en-US"/>
        </w:rPr>
      </w:pPr>
      <w:r w:rsidRPr="00A32F00">
        <w:rPr>
          <w:sz w:val="28"/>
          <w:szCs w:val="28"/>
          <w:lang w:val="en-US"/>
        </w:rPr>
        <w:t>3.</w:t>
      </w:r>
      <w:r w:rsidRPr="00A32F00">
        <w:rPr>
          <w:sz w:val="28"/>
          <w:szCs w:val="28"/>
        </w:rPr>
        <w:t>Обучающий</w:t>
      </w:r>
      <w:r w:rsidRPr="00A32F00">
        <w:rPr>
          <w:sz w:val="28"/>
          <w:szCs w:val="28"/>
          <w:lang w:val="en-US"/>
        </w:rPr>
        <w:t xml:space="preserve"> </w:t>
      </w:r>
      <w:r w:rsidRPr="00A32F00">
        <w:rPr>
          <w:sz w:val="28"/>
          <w:szCs w:val="28"/>
        </w:rPr>
        <w:t>портал</w:t>
      </w:r>
      <w:r w:rsidRPr="00A32F00">
        <w:rPr>
          <w:sz w:val="28"/>
          <w:szCs w:val="28"/>
          <w:lang w:val="en-US"/>
        </w:rPr>
        <w:t xml:space="preserve"> Project Management Institute. – URL:  https://www.pmi.org/about/learn-about-pmi/what-is-project-management</w:t>
      </w:r>
    </w:p>
    <w:p w14:paraId="77A2D901" w14:textId="77777777" w:rsidR="00A32F00" w:rsidRPr="00A32F00" w:rsidRDefault="00A32F00" w:rsidP="00A32F00">
      <w:pPr>
        <w:jc w:val="both"/>
        <w:rPr>
          <w:sz w:val="28"/>
          <w:szCs w:val="28"/>
          <w:lang w:val="en-US"/>
        </w:rPr>
      </w:pPr>
      <w:r w:rsidRPr="00A32F00">
        <w:rPr>
          <w:sz w:val="28"/>
          <w:szCs w:val="28"/>
          <w:lang w:val="en-US"/>
        </w:rPr>
        <w:t xml:space="preserve">4. </w:t>
      </w:r>
      <w:r w:rsidRPr="00A32F00">
        <w:rPr>
          <w:sz w:val="28"/>
          <w:szCs w:val="28"/>
        </w:rPr>
        <w:t>Журнал</w:t>
      </w:r>
      <w:r w:rsidRPr="00A32F00">
        <w:rPr>
          <w:sz w:val="28"/>
          <w:szCs w:val="28"/>
          <w:lang w:val="en-US"/>
        </w:rPr>
        <w:t xml:space="preserve"> «The Economist». – URL: http://www.economist.com. </w:t>
      </w:r>
    </w:p>
    <w:p w14:paraId="3D6BED68" w14:textId="77777777" w:rsidR="00A32F00" w:rsidRPr="00A32F00" w:rsidRDefault="00A32F00" w:rsidP="00A32F00">
      <w:pPr>
        <w:jc w:val="both"/>
        <w:rPr>
          <w:sz w:val="28"/>
          <w:szCs w:val="28"/>
        </w:rPr>
      </w:pPr>
      <w:r w:rsidRPr="00A32F00">
        <w:rPr>
          <w:sz w:val="28"/>
          <w:szCs w:val="28"/>
        </w:rPr>
        <w:t xml:space="preserve">5. Новостной портал BBC </w:t>
      </w:r>
      <w:proofErr w:type="spellStart"/>
      <w:r w:rsidRPr="00A32F00">
        <w:rPr>
          <w:sz w:val="28"/>
          <w:szCs w:val="28"/>
        </w:rPr>
        <w:t>News</w:t>
      </w:r>
      <w:proofErr w:type="spellEnd"/>
      <w:r w:rsidRPr="00A32F00">
        <w:rPr>
          <w:sz w:val="28"/>
          <w:szCs w:val="28"/>
        </w:rPr>
        <w:t>. -URL: https://www.bbc.com/</w:t>
      </w:r>
    </w:p>
    <w:p w14:paraId="707F73F0" w14:textId="77777777" w:rsidR="00A32F00" w:rsidRPr="00A32F00" w:rsidRDefault="00A32F00" w:rsidP="00A32F00">
      <w:pPr>
        <w:jc w:val="both"/>
        <w:rPr>
          <w:sz w:val="28"/>
          <w:szCs w:val="28"/>
        </w:rPr>
      </w:pPr>
      <w:r w:rsidRPr="00A32F00">
        <w:rPr>
          <w:sz w:val="28"/>
          <w:szCs w:val="28"/>
        </w:rPr>
        <w:t>6. Электронные ресурсы БИК</w:t>
      </w:r>
    </w:p>
    <w:p w14:paraId="648FB120"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Электронная библиотека Финансового университета (ЭБ) http://elib.fa.ru/</w:t>
      </w:r>
    </w:p>
    <w:p w14:paraId="778B0B0A"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Электронно-библиотечная система BOOK.RU http://www.book.ru</w:t>
      </w:r>
    </w:p>
    <w:p w14:paraId="2C33667C"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Электронно-библиотечная система «Университетская библиотека ОНЛАЙН» http://biblioclub.ru/</w:t>
      </w:r>
    </w:p>
    <w:p w14:paraId="4AEF7398"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lastRenderedPageBreak/>
        <w:t xml:space="preserve">Электронно-библиотечная система </w:t>
      </w:r>
      <w:proofErr w:type="spellStart"/>
      <w:r w:rsidRPr="00A32F00">
        <w:rPr>
          <w:rFonts w:ascii="Times New Roman" w:hAnsi="Times New Roman" w:cs="Times New Roman"/>
          <w:sz w:val="28"/>
          <w:szCs w:val="28"/>
        </w:rPr>
        <w:t>Znanium</w:t>
      </w:r>
      <w:proofErr w:type="spellEnd"/>
      <w:r w:rsidRPr="00A32F00">
        <w:rPr>
          <w:rFonts w:ascii="Times New Roman" w:hAnsi="Times New Roman" w:cs="Times New Roman"/>
          <w:sz w:val="28"/>
          <w:szCs w:val="28"/>
        </w:rPr>
        <w:t xml:space="preserve"> http://www.znanium.com</w:t>
      </w:r>
    </w:p>
    <w:p w14:paraId="5F32722C"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Электронно-библиотечная система издательства «ЮРАЙТ» https://urait.ru</w:t>
      </w:r>
    </w:p>
    <w:p w14:paraId="2D52E7AA"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Электронно-библиотечная система издательства Проспект http://ebs.prospekt.org/books</w:t>
      </w:r>
    </w:p>
    <w:p w14:paraId="608E2AE4"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Электронно-библиотечная система издательства "Лань" https://e.lanbook.com/</w:t>
      </w:r>
    </w:p>
    <w:p w14:paraId="49104744"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 xml:space="preserve">Научная электронная библиотека eLibrary.ru http://elibrary.ru  </w:t>
      </w:r>
    </w:p>
    <w:p w14:paraId="108ADEC3"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Национальная электронная библиотека http://нэб.рф/</w:t>
      </w:r>
    </w:p>
    <w:p w14:paraId="3A909743"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Электронная библиотека диссертаций Российской государственной библиотеки https://dvs.rsl.ru/</w:t>
      </w:r>
    </w:p>
    <w:p w14:paraId="5807B690"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 xml:space="preserve">Электронная коллекция книг издательства </w:t>
      </w:r>
      <w:proofErr w:type="spellStart"/>
      <w:proofErr w:type="gramStart"/>
      <w:r w:rsidRPr="00A32F00">
        <w:rPr>
          <w:rFonts w:ascii="Times New Roman" w:hAnsi="Times New Roman" w:cs="Times New Roman"/>
          <w:sz w:val="28"/>
          <w:szCs w:val="28"/>
        </w:rPr>
        <w:t>Springer</w:t>
      </w:r>
      <w:proofErr w:type="spellEnd"/>
      <w:r w:rsidRPr="00A32F00">
        <w:rPr>
          <w:rFonts w:ascii="Times New Roman" w:hAnsi="Times New Roman" w:cs="Times New Roman"/>
          <w:sz w:val="28"/>
          <w:szCs w:val="28"/>
        </w:rPr>
        <w:t xml:space="preserve">:  </w:t>
      </w:r>
      <w:proofErr w:type="spellStart"/>
      <w:r w:rsidRPr="00A32F00">
        <w:rPr>
          <w:rFonts w:ascii="Times New Roman" w:hAnsi="Times New Roman" w:cs="Times New Roman"/>
          <w:sz w:val="28"/>
          <w:szCs w:val="28"/>
        </w:rPr>
        <w:t>Springer</w:t>
      </w:r>
      <w:proofErr w:type="spellEnd"/>
      <w:proofErr w:type="gramEnd"/>
      <w:r w:rsidRPr="00A32F00">
        <w:rPr>
          <w:rFonts w:ascii="Times New Roman" w:hAnsi="Times New Roman" w:cs="Times New Roman"/>
          <w:sz w:val="28"/>
          <w:szCs w:val="28"/>
        </w:rPr>
        <w:t xml:space="preserve"> </w:t>
      </w:r>
      <w:proofErr w:type="spellStart"/>
      <w:r w:rsidRPr="00A32F00">
        <w:rPr>
          <w:rFonts w:ascii="Times New Roman" w:hAnsi="Times New Roman" w:cs="Times New Roman"/>
          <w:sz w:val="28"/>
          <w:szCs w:val="28"/>
        </w:rPr>
        <w:t>eBooks</w:t>
      </w:r>
      <w:proofErr w:type="spellEnd"/>
      <w:r w:rsidRPr="00A32F00">
        <w:rPr>
          <w:rFonts w:ascii="Times New Roman" w:hAnsi="Times New Roman" w:cs="Times New Roman"/>
          <w:sz w:val="28"/>
          <w:szCs w:val="28"/>
        </w:rPr>
        <w:t xml:space="preserve"> http://link.springer.com/</w:t>
      </w:r>
    </w:p>
    <w:p w14:paraId="3AF38842"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 xml:space="preserve">Пакет баз данных компании EBSCO </w:t>
      </w:r>
      <w:proofErr w:type="spellStart"/>
      <w:r w:rsidRPr="00A32F00">
        <w:rPr>
          <w:rFonts w:ascii="Times New Roman" w:hAnsi="Times New Roman" w:cs="Times New Roman"/>
          <w:sz w:val="28"/>
          <w:szCs w:val="28"/>
        </w:rPr>
        <w:t>Publishing</w:t>
      </w:r>
      <w:proofErr w:type="spellEnd"/>
      <w:r w:rsidRPr="00A32F00">
        <w:rPr>
          <w:rFonts w:ascii="Times New Roman" w:hAnsi="Times New Roman" w:cs="Times New Roman"/>
          <w:sz w:val="28"/>
          <w:szCs w:val="28"/>
        </w:rPr>
        <w:t xml:space="preserve">, крупнейшего </w:t>
      </w:r>
      <w:proofErr w:type="spellStart"/>
      <w:r w:rsidRPr="00A32F00">
        <w:rPr>
          <w:rFonts w:ascii="Times New Roman" w:hAnsi="Times New Roman" w:cs="Times New Roman"/>
          <w:sz w:val="28"/>
          <w:szCs w:val="28"/>
        </w:rPr>
        <w:t>агрегатора</w:t>
      </w:r>
      <w:proofErr w:type="spellEnd"/>
      <w:r w:rsidRPr="00A32F00">
        <w:rPr>
          <w:rFonts w:ascii="Times New Roman" w:hAnsi="Times New Roman" w:cs="Times New Roman"/>
          <w:sz w:val="28"/>
          <w:szCs w:val="28"/>
        </w:rPr>
        <w:t xml:space="preserve"> научных ресурсов ведущих издательств мира http://search.ebscohost.com</w:t>
      </w:r>
    </w:p>
    <w:p w14:paraId="2BBF0C91" w14:textId="77777777" w:rsidR="00A32F00" w:rsidRPr="00A32F00" w:rsidRDefault="00A32F00" w:rsidP="00A32F00">
      <w:pPr>
        <w:pStyle w:val="a6"/>
        <w:numPr>
          <w:ilvl w:val="0"/>
          <w:numId w:val="37"/>
        </w:numPr>
        <w:jc w:val="both"/>
        <w:rPr>
          <w:rFonts w:ascii="Times New Roman" w:hAnsi="Times New Roman" w:cs="Times New Roman"/>
          <w:sz w:val="28"/>
          <w:szCs w:val="28"/>
        </w:rPr>
      </w:pPr>
      <w:r w:rsidRPr="00A32F00">
        <w:rPr>
          <w:rFonts w:ascii="Times New Roman" w:hAnsi="Times New Roman" w:cs="Times New Roman"/>
          <w:sz w:val="28"/>
          <w:szCs w:val="28"/>
        </w:rPr>
        <w:t>Цифровой архив научных журналов: http://arch.neicon.ru/xmlui/</w:t>
      </w:r>
    </w:p>
    <w:p w14:paraId="5B51E02E" w14:textId="77777777" w:rsidR="00A32F00" w:rsidRPr="00A32F00" w:rsidRDefault="00A32F00" w:rsidP="00A32F00">
      <w:pPr>
        <w:pStyle w:val="a6"/>
        <w:jc w:val="both"/>
        <w:rPr>
          <w:rFonts w:ascii="Times New Roman" w:hAnsi="Times New Roman" w:cs="Times New Roman"/>
          <w:sz w:val="28"/>
          <w:szCs w:val="28"/>
          <w:lang w:val="en-US"/>
        </w:rPr>
      </w:pPr>
      <w:r w:rsidRPr="00A32F00">
        <w:rPr>
          <w:rFonts w:ascii="Times New Roman" w:hAnsi="Times New Roman" w:cs="Times New Roman"/>
          <w:sz w:val="28"/>
          <w:szCs w:val="28"/>
          <w:lang w:val="en-US"/>
        </w:rPr>
        <w:t>-</w:t>
      </w:r>
      <w:r w:rsidRPr="00A32F00">
        <w:rPr>
          <w:rFonts w:ascii="Times New Roman" w:hAnsi="Times New Roman" w:cs="Times New Roman"/>
          <w:sz w:val="28"/>
          <w:szCs w:val="28"/>
          <w:lang w:val="en-US"/>
        </w:rPr>
        <w:tab/>
        <w:t>Annual Reviews</w:t>
      </w:r>
    </w:p>
    <w:p w14:paraId="6F1225D1" w14:textId="77777777" w:rsidR="00A32F00" w:rsidRPr="00A32F00" w:rsidRDefault="00A32F00" w:rsidP="00A32F00">
      <w:pPr>
        <w:pStyle w:val="a6"/>
        <w:jc w:val="both"/>
        <w:rPr>
          <w:rFonts w:ascii="Times New Roman" w:hAnsi="Times New Roman" w:cs="Times New Roman"/>
          <w:sz w:val="28"/>
          <w:szCs w:val="28"/>
          <w:lang w:val="en-US"/>
        </w:rPr>
      </w:pPr>
      <w:r w:rsidRPr="00A32F00">
        <w:rPr>
          <w:rFonts w:ascii="Times New Roman" w:hAnsi="Times New Roman" w:cs="Times New Roman"/>
          <w:sz w:val="28"/>
          <w:szCs w:val="28"/>
          <w:lang w:val="en-US"/>
        </w:rPr>
        <w:t>-</w:t>
      </w:r>
      <w:r w:rsidRPr="00A32F00">
        <w:rPr>
          <w:rFonts w:ascii="Times New Roman" w:hAnsi="Times New Roman" w:cs="Times New Roman"/>
          <w:sz w:val="28"/>
          <w:szCs w:val="28"/>
          <w:lang w:val="en-US"/>
        </w:rPr>
        <w:tab/>
        <w:t>Cambridge University Press</w:t>
      </w:r>
    </w:p>
    <w:p w14:paraId="2641AC5A" w14:textId="77777777" w:rsidR="00A32F00" w:rsidRPr="00A32F00" w:rsidRDefault="00A32F00" w:rsidP="00A32F00">
      <w:pPr>
        <w:pStyle w:val="a6"/>
        <w:jc w:val="both"/>
        <w:rPr>
          <w:rFonts w:ascii="Times New Roman" w:hAnsi="Times New Roman" w:cs="Times New Roman"/>
          <w:sz w:val="28"/>
          <w:szCs w:val="28"/>
          <w:lang w:val="en-US"/>
        </w:rPr>
      </w:pPr>
      <w:r w:rsidRPr="00A32F00">
        <w:rPr>
          <w:rFonts w:ascii="Times New Roman" w:hAnsi="Times New Roman" w:cs="Times New Roman"/>
          <w:sz w:val="28"/>
          <w:szCs w:val="28"/>
          <w:lang w:val="en-US"/>
        </w:rPr>
        <w:t>-</w:t>
      </w:r>
      <w:r w:rsidRPr="00A32F00">
        <w:rPr>
          <w:rFonts w:ascii="Times New Roman" w:hAnsi="Times New Roman" w:cs="Times New Roman"/>
          <w:sz w:val="28"/>
          <w:szCs w:val="28"/>
          <w:lang w:val="en-US"/>
        </w:rPr>
        <w:tab/>
        <w:t>The Institute of Physics (IOP) Publishing</w:t>
      </w:r>
    </w:p>
    <w:p w14:paraId="407DC20D" w14:textId="77777777" w:rsidR="00A32F00" w:rsidRPr="00A32F00" w:rsidRDefault="00A32F00" w:rsidP="00A32F00">
      <w:pPr>
        <w:pStyle w:val="a6"/>
        <w:jc w:val="both"/>
        <w:rPr>
          <w:rFonts w:ascii="Times New Roman" w:hAnsi="Times New Roman" w:cs="Times New Roman"/>
          <w:sz w:val="28"/>
          <w:szCs w:val="28"/>
          <w:lang w:val="en-US"/>
        </w:rPr>
      </w:pPr>
      <w:r w:rsidRPr="00A32F00">
        <w:rPr>
          <w:rFonts w:ascii="Times New Roman" w:hAnsi="Times New Roman" w:cs="Times New Roman"/>
          <w:sz w:val="28"/>
          <w:szCs w:val="28"/>
          <w:lang w:val="en-US"/>
        </w:rPr>
        <w:t>-</w:t>
      </w:r>
      <w:r w:rsidRPr="00A32F00">
        <w:rPr>
          <w:rFonts w:ascii="Times New Roman" w:hAnsi="Times New Roman" w:cs="Times New Roman"/>
          <w:sz w:val="28"/>
          <w:szCs w:val="28"/>
          <w:lang w:val="en-US"/>
        </w:rPr>
        <w:tab/>
        <w:t xml:space="preserve">Nature  </w:t>
      </w:r>
    </w:p>
    <w:p w14:paraId="338A3FE5" w14:textId="77777777" w:rsidR="00A32F00" w:rsidRPr="00A32F00" w:rsidRDefault="00A32F00" w:rsidP="00A32F00">
      <w:pPr>
        <w:pStyle w:val="a6"/>
        <w:jc w:val="both"/>
        <w:rPr>
          <w:rFonts w:ascii="Times New Roman" w:hAnsi="Times New Roman" w:cs="Times New Roman"/>
          <w:sz w:val="28"/>
          <w:szCs w:val="28"/>
          <w:lang w:val="en-US"/>
        </w:rPr>
      </w:pPr>
      <w:r w:rsidRPr="00A32F00">
        <w:rPr>
          <w:rFonts w:ascii="Times New Roman" w:hAnsi="Times New Roman" w:cs="Times New Roman"/>
          <w:sz w:val="28"/>
          <w:szCs w:val="28"/>
          <w:lang w:val="en-US"/>
        </w:rPr>
        <w:t>-</w:t>
      </w:r>
      <w:r w:rsidRPr="00A32F00">
        <w:rPr>
          <w:rFonts w:ascii="Times New Roman" w:hAnsi="Times New Roman" w:cs="Times New Roman"/>
          <w:sz w:val="28"/>
          <w:szCs w:val="28"/>
          <w:lang w:val="en-US"/>
        </w:rPr>
        <w:tab/>
        <w:t>Oxford University Press</w:t>
      </w:r>
    </w:p>
    <w:p w14:paraId="59C1FF7E" w14:textId="77777777" w:rsidR="00A32F00" w:rsidRPr="00A32F00" w:rsidRDefault="00A32F00" w:rsidP="00A32F00">
      <w:pPr>
        <w:pStyle w:val="a6"/>
        <w:jc w:val="both"/>
        <w:rPr>
          <w:rFonts w:ascii="Times New Roman" w:hAnsi="Times New Roman" w:cs="Times New Roman"/>
          <w:sz w:val="28"/>
          <w:szCs w:val="28"/>
          <w:lang w:val="en-US"/>
        </w:rPr>
      </w:pPr>
      <w:r w:rsidRPr="00A32F00">
        <w:rPr>
          <w:rFonts w:ascii="Times New Roman" w:hAnsi="Times New Roman" w:cs="Times New Roman"/>
          <w:sz w:val="28"/>
          <w:szCs w:val="28"/>
          <w:lang w:val="en-US"/>
        </w:rPr>
        <w:t>-</w:t>
      </w:r>
      <w:r w:rsidRPr="00A32F00">
        <w:rPr>
          <w:rFonts w:ascii="Times New Roman" w:hAnsi="Times New Roman" w:cs="Times New Roman"/>
          <w:sz w:val="28"/>
          <w:szCs w:val="28"/>
          <w:lang w:val="en-US"/>
        </w:rPr>
        <w:tab/>
        <w:t>Royal Society of Chemistry</w:t>
      </w:r>
    </w:p>
    <w:p w14:paraId="027373AC" w14:textId="77777777" w:rsidR="00A32F00" w:rsidRPr="00A32F00" w:rsidRDefault="00A32F00" w:rsidP="00A32F00">
      <w:pPr>
        <w:pStyle w:val="a6"/>
        <w:jc w:val="both"/>
        <w:rPr>
          <w:rFonts w:ascii="Times New Roman" w:hAnsi="Times New Roman" w:cs="Times New Roman"/>
          <w:sz w:val="28"/>
          <w:szCs w:val="28"/>
          <w:lang w:val="en-US"/>
        </w:rPr>
      </w:pPr>
      <w:r w:rsidRPr="00A32F00">
        <w:rPr>
          <w:rFonts w:ascii="Times New Roman" w:hAnsi="Times New Roman" w:cs="Times New Roman"/>
          <w:sz w:val="28"/>
          <w:szCs w:val="28"/>
          <w:lang w:val="en-US"/>
        </w:rPr>
        <w:t>-</w:t>
      </w:r>
      <w:r w:rsidRPr="00A32F00">
        <w:rPr>
          <w:rFonts w:ascii="Times New Roman" w:hAnsi="Times New Roman" w:cs="Times New Roman"/>
          <w:sz w:val="28"/>
          <w:szCs w:val="28"/>
          <w:lang w:val="en-US"/>
        </w:rPr>
        <w:tab/>
        <w:t>SAGE Publications</w:t>
      </w:r>
    </w:p>
    <w:p w14:paraId="22293A5E" w14:textId="77777777" w:rsidR="00A32F00" w:rsidRPr="00A32F00" w:rsidRDefault="00A32F00" w:rsidP="00A32F00">
      <w:pPr>
        <w:pStyle w:val="a6"/>
        <w:jc w:val="both"/>
        <w:rPr>
          <w:rFonts w:ascii="Times New Roman" w:hAnsi="Times New Roman" w:cs="Times New Roman"/>
          <w:sz w:val="28"/>
          <w:szCs w:val="28"/>
          <w:lang w:val="en-US"/>
        </w:rPr>
      </w:pPr>
      <w:r w:rsidRPr="00A32F00">
        <w:rPr>
          <w:rFonts w:ascii="Times New Roman" w:hAnsi="Times New Roman" w:cs="Times New Roman"/>
          <w:sz w:val="28"/>
          <w:szCs w:val="28"/>
          <w:lang w:val="en-US"/>
        </w:rPr>
        <w:t>-</w:t>
      </w:r>
      <w:r w:rsidRPr="00A32F00">
        <w:rPr>
          <w:rFonts w:ascii="Times New Roman" w:hAnsi="Times New Roman" w:cs="Times New Roman"/>
          <w:sz w:val="28"/>
          <w:szCs w:val="28"/>
          <w:lang w:val="en-US"/>
        </w:rPr>
        <w:tab/>
        <w:t>Science</w:t>
      </w:r>
    </w:p>
    <w:p w14:paraId="22B0FA6D" w14:textId="77777777" w:rsidR="00A32F00" w:rsidRPr="00A32F00" w:rsidRDefault="00A32F00" w:rsidP="00A32F00">
      <w:pPr>
        <w:pStyle w:val="a6"/>
        <w:jc w:val="both"/>
        <w:rPr>
          <w:rFonts w:ascii="Times New Roman" w:hAnsi="Times New Roman" w:cs="Times New Roman"/>
          <w:sz w:val="28"/>
          <w:szCs w:val="28"/>
          <w:lang w:val="en-US"/>
        </w:rPr>
      </w:pPr>
      <w:r w:rsidRPr="00A32F00">
        <w:rPr>
          <w:rFonts w:ascii="Times New Roman" w:hAnsi="Times New Roman" w:cs="Times New Roman"/>
          <w:sz w:val="28"/>
          <w:szCs w:val="28"/>
          <w:lang w:val="en-US"/>
        </w:rPr>
        <w:t>-</w:t>
      </w:r>
      <w:r w:rsidRPr="00A32F00">
        <w:rPr>
          <w:rFonts w:ascii="Times New Roman" w:hAnsi="Times New Roman" w:cs="Times New Roman"/>
          <w:sz w:val="28"/>
          <w:szCs w:val="28"/>
          <w:lang w:val="en-US"/>
        </w:rPr>
        <w:tab/>
        <w:t>Taylor &amp; Francis Group</w:t>
      </w:r>
    </w:p>
    <w:p w14:paraId="7A83DCA5" w14:textId="77777777" w:rsidR="00A32F00" w:rsidRPr="00A32F00" w:rsidRDefault="00A32F00" w:rsidP="00A32F00">
      <w:pPr>
        <w:ind w:left="340" w:hanging="340"/>
        <w:jc w:val="both"/>
        <w:rPr>
          <w:sz w:val="28"/>
          <w:szCs w:val="28"/>
        </w:rPr>
      </w:pPr>
      <w:r w:rsidRPr="00A32F00">
        <w:rPr>
          <w:sz w:val="28"/>
          <w:szCs w:val="28"/>
          <w:lang w:val="en-US"/>
        </w:rPr>
        <w:t xml:space="preserve">   </w:t>
      </w:r>
      <w:r w:rsidRPr="00A32F00">
        <w:rPr>
          <w:sz w:val="28"/>
          <w:szCs w:val="28"/>
        </w:rPr>
        <w:t xml:space="preserve">•   Коллекция научных журналов </w:t>
      </w:r>
      <w:proofErr w:type="spellStart"/>
      <w:r w:rsidRPr="00A32F00">
        <w:rPr>
          <w:sz w:val="28"/>
          <w:szCs w:val="28"/>
        </w:rPr>
        <w:t>Oxford</w:t>
      </w:r>
      <w:proofErr w:type="spellEnd"/>
      <w:r w:rsidRPr="00A32F00">
        <w:rPr>
          <w:sz w:val="28"/>
          <w:szCs w:val="28"/>
        </w:rPr>
        <w:t xml:space="preserve"> </w:t>
      </w:r>
      <w:proofErr w:type="spellStart"/>
      <w:r w:rsidRPr="00A32F00">
        <w:rPr>
          <w:sz w:val="28"/>
          <w:szCs w:val="28"/>
        </w:rPr>
        <w:t>University</w:t>
      </w:r>
      <w:proofErr w:type="spellEnd"/>
      <w:r w:rsidRPr="00A32F00">
        <w:rPr>
          <w:sz w:val="28"/>
          <w:szCs w:val="28"/>
        </w:rPr>
        <w:t xml:space="preserve"> </w:t>
      </w:r>
      <w:proofErr w:type="spellStart"/>
      <w:r w:rsidRPr="00A32F00">
        <w:rPr>
          <w:sz w:val="28"/>
          <w:szCs w:val="28"/>
        </w:rPr>
        <w:t>Press</w:t>
      </w:r>
      <w:proofErr w:type="spellEnd"/>
      <w:r w:rsidRPr="00A32F00">
        <w:rPr>
          <w:sz w:val="28"/>
          <w:szCs w:val="28"/>
        </w:rPr>
        <w:t xml:space="preserve"> https://academic.oup.com/journals/</w:t>
      </w:r>
    </w:p>
    <w:p w14:paraId="7B91782D" w14:textId="77777777" w:rsidR="00DE2669" w:rsidRPr="0051272E" w:rsidRDefault="00DE2669" w:rsidP="0051272E">
      <w:pPr>
        <w:widowControl w:val="0"/>
        <w:autoSpaceDE w:val="0"/>
        <w:autoSpaceDN w:val="0"/>
        <w:adjustRightInd w:val="0"/>
        <w:spacing w:line="360" w:lineRule="auto"/>
        <w:jc w:val="both"/>
        <w:rPr>
          <w:b/>
          <w:bCs/>
          <w:sz w:val="28"/>
          <w:szCs w:val="20"/>
        </w:rPr>
      </w:pPr>
    </w:p>
    <w:p w14:paraId="59CBDF54" w14:textId="23BD06EE" w:rsidR="00EC5BCA" w:rsidRDefault="00EC5BCA" w:rsidP="0051272E">
      <w:pPr>
        <w:widowControl w:val="0"/>
        <w:autoSpaceDE w:val="0"/>
        <w:autoSpaceDN w:val="0"/>
        <w:adjustRightInd w:val="0"/>
        <w:spacing w:line="360" w:lineRule="auto"/>
        <w:jc w:val="both"/>
        <w:rPr>
          <w:bCs/>
          <w:sz w:val="28"/>
          <w:szCs w:val="20"/>
        </w:rPr>
      </w:pPr>
      <w:r w:rsidRPr="0051272E">
        <w:rPr>
          <w:b/>
          <w:bCs/>
          <w:sz w:val="28"/>
          <w:szCs w:val="20"/>
        </w:rPr>
        <w:t xml:space="preserve">10. </w:t>
      </w:r>
      <w:r w:rsidR="0051272E" w:rsidRPr="0051272E">
        <w:rPr>
          <w:b/>
          <w:bCs/>
          <w:sz w:val="28"/>
          <w:szCs w:val="28"/>
        </w:rPr>
        <w:t>Методические указания для обучающихся по освоению дисциплины</w:t>
      </w:r>
      <w:r>
        <w:rPr>
          <w:bCs/>
          <w:sz w:val="28"/>
          <w:szCs w:val="20"/>
        </w:rPr>
        <w:t xml:space="preserve">       </w:t>
      </w:r>
      <w:r w:rsidR="00DE2669">
        <w:rPr>
          <w:bCs/>
          <w:sz w:val="28"/>
          <w:szCs w:val="20"/>
        </w:rPr>
        <w:tab/>
      </w:r>
      <w:r w:rsidRPr="00DB65F2">
        <w:rPr>
          <w:bCs/>
          <w:sz w:val="28"/>
          <w:szCs w:val="20"/>
        </w:rPr>
        <w:t>Методи</w:t>
      </w:r>
      <w:r>
        <w:rPr>
          <w:bCs/>
          <w:sz w:val="28"/>
          <w:szCs w:val="20"/>
        </w:rPr>
        <w:t>ческие указания для обучающихся</w:t>
      </w:r>
      <w:r w:rsidRPr="00DB65F2">
        <w:rPr>
          <w:bCs/>
          <w:sz w:val="28"/>
          <w:szCs w:val="20"/>
        </w:rPr>
        <w:t xml:space="preserve"> по изучению</w:t>
      </w:r>
      <w:r>
        <w:rPr>
          <w:bCs/>
          <w:sz w:val="28"/>
          <w:szCs w:val="20"/>
        </w:rPr>
        <w:t xml:space="preserve"> дисциплины «Деловой иностранный язык» – это</w:t>
      </w:r>
      <w:r w:rsidR="00DE2669">
        <w:rPr>
          <w:bCs/>
          <w:sz w:val="28"/>
          <w:szCs w:val="20"/>
        </w:rPr>
        <w:t xml:space="preserve"> </w:t>
      </w:r>
      <w:r>
        <w:rPr>
          <w:bCs/>
          <w:sz w:val="28"/>
          <w:szCs w:val="20"/>
        </w:rPr>
        <w:t>комплекс рекомендаций и разъяснений</w:t>
      </w:r>
      <w:r w:rsidRPr="00DB65F2">
        <w:rPr>
          <w:bCs/>
          <w:sz w:val="28"/>
          <w:szCs w:val="20"/>
        </w:rPr>
        <w:t xml:space="preserve">, </w:t>
      </w:r>
      <w:r>
        <w:rPr>
          <w:bCs/>
          <w:sz w:val="28"/>
          <w:szCs w:val="20"/>
        </w:rPr>
        <w:t xml:space="preserve">позволяющих магистранту оптимальным образом организовать процесс подготовки к зачету, написанию магистерской работы, обеспечить навигацию </w:t>
      </w:r>
      <w:r w:rsidR="00DE2669">
        <w:rPr>
          <w:bCs/>
          <w:sz w:val="28"/>
          <w:szCs w:val="20"/>
        </w:rPr>
        <w:t>обучающихся</w:t>
      </w:r>
      <w:r w:rsidR="00DE2669" w:rsidRPr="00DB65F2">
        <w:rPr>
          <w:bCs/>
          <w:sz w:val="28"/>
          <w:szCs w:val="20"/>
        </w:rPr>
        <w:t xml:space="preserve"> в</w:t>
      </w:r>
      <w:r w:rsidRPr="00DB65F2">
        <w:rPr>
          <w:bCs/>
          <w:sz w:val="28"/>
          <w:szCs w:val="20"/>
        </w:rPr>
        <w:t xml:space="preserve"> п</w:t>
      </w:r>
      <w:r>
        <w:rPr>
          <w:bCs/>
          <w:sz w:val="28"/>
          <w:szCs w:val="20"/>
        </w:rPr>
        <w:t>роцессе изучения</w:t>
      </w:r>
      <w:r w:rsidRPr="00DB65F2">
        <w:rPr>
          <w:bCs/>
          <w:sz w:val="28"/>
          <w:szCs w:val="20"/>
        </w:rPr>
        <w:t xml:space="preserve"> дисциплины.</w:t>
      </w:r>
      <w:r>
        <w:rPr>
          <w:bCs/>
          <w:sz w:val="28"/>
          <w:szCs w:val="20"/>
        </w:rPr>
        <w:t xml:space="preserve"> </w:t>
      </w:r>
      <w:r w:rsidRPr="00DB65F2">
        <w:rPr>
          <w:bCs/>
          <w:sz w:val="28"/>
          <w:szCs w:val="20"/>
        </w:rPr>
        <w:t xml:space="preserve">Рекомендации нацелены на обеспечение эффективности учебного процесса по изучению </w:t>
      </w:r>
      <w:r w:rsidR="00DE2669" w:rsidRPr="00DB65F2">
        <w:rPr>
          <w:bCs/>
          <w:sz w:val="28"/>
          <w:szCs w:val="20"/>
        </w:rPr>
        <w:t>дисциплины «</w:t>
      </w:r>
      <w:r>
        <w:rPr>
          <w:bCs/>
          <w:sz w:val="28"/>
          <w:szCs w:val="20"/>
        </w:rPr>
        <w:t xml:space="preserve">Деловой иностранный язык» и его вклада в общекультурную, общеязыковую и научную подготовку магистранта. </w:t>
      </w:r>
    </w:p>
    <w:p w14:paraId="25BFA890" w14:textId="77777777" w:rsidR="00277823" w:rsidRDefault="00277823" w:rsidP="0051272E">
      <w:pPr>
        <w:widowControl w:val="0"/>
        <w:autoSpaceDE w:val="0"/>
        <w:autoSpaceDN w:val="0"/>
        <w:adjustRightInd w:val="0"/>
        <w:spacing w:line="360" w:lineRule="auto"/>
        <w:jc w:val="both"/>
        <w:rPr>
          <w:bCs/>
          <w:sz w:val="28"/>
          <w:szCs w:val="20"/>
        </w:rPr>
      </w:pPr>
    </w:p>
    <w:p w14:paraId="7D4373CD" w14:textId="77777777" w:rsidR="00EC5BCA" w:rsidRDefault="00EC5BCA" w:rsidP="00EC5BCA">
      <w:pPr>
        <w:spacing w:line="360" w:lineRule="auto"/>
        <w:jc w:val="center"/>
        <w:outlineLvl w:val="0"/>
        <w:rPr>
          <w:b/>
          <w:sz w:val="28"/>
          <w:szCs w:val="28"/>
          <w:lang w:eastAsia="en-US" w:bidi="en-US"/>
        </w:rPr>
      </w:pPr>
      <w:r w:rsidRPr="00FD0205">
        <w:rPr>
          <w:b/>
          <w:sz w:val="28"/>
          <w:szCs w:val="28"/>
          <w:lang w:eastAsia="en-US" w:bidi="en-US"/>
        </w:rPr>
        <w:t xml:space="preserve">Организация </w:t>
      </w:r>
      <w:r>
        <w:rPr>
          <w:b/>
          <w:sz w:val="28"/>
          <w:szCs w:val="28"/>
          <w:lang w:eastAsia="en-US" w:bidi="en-US"/>
        </w:rPr>
        <w:t>самостоятельной работы магистрантов</w:t>
      </w:r>
    </w:p>
    <w:p w14:paraId="1FBE7AF5" w14:textId="77777777" w:rsidR="00EC5BCA" w:rsidRPr="00FD0205" w:rsidRDefault="00EC5BCA" w:rsidP="00EC5BCA">
      <w:pPr>
        <w:spacing w:line="360" w:lineRule="auto"/>
        <w:jc w:val="center"/>
        <w:rPr>
          <w:b/>
          <w:sz w:val="28"/>
          <w:szCs w:val="28"/>
          <w:lang w:eastAsia="en-US" w:bidi="en-US"/>
        </w:rPr>
      </w:pPr>
      <w:r w:rsidRPr="00FD0205">
        <w:rPr>
          <w:b/>
          <w:sz w:val="28"/>
          <w:szCs w:val="28"/>
          <w:lang w:eastAsia="en-US" w:bidi="en-US"/>
        </w:rPr>
        <w:t xml:space="preserve"> по внеаудиторному чтению</w:t>
      </w:r>
    </w:p>
    <w:p w14:paraId="697FC9AA" w14:textId="77777777" w:rsidR="00EC5BCA" w:rsidRDefault="00EC5BCA" w:rsidP="00EC5BCA">
      <w:pPr>
        <w:spacing w:line="360" w:lineRule="auto"/>
        <w:ind w:firstLine="709"/>
        <w:jc w:val="both"/>
        <w:rPr>
          <w:sz w:val="28"/>
          <w:szCs w:val="28"/>
          <w:lang w:eastAsia="en-US" w:bidi="en-US"/>
        </w:rPr>
      </w:pPr>
      <w:r w:rsidRPr="00FD0205">
        <w:rPr>
          <w:sz w:val="28"/>
          <w:szCs w:val="28"/>
          <w:lang w:eastAsia="en-US" w:bidi="en-US"/>
        </w:rPr>
        <w:t>Самостоятельное внеаудитор</w:t>
      </w:r>
      <w:r>
        <w:rPr>
          <w:sz w:val="28"/>
          <w:szCs w:val="28"/>
          <w:lang w:eastAsia="en-US" w:bidi="en-US"/>
        </w:rPr>
        <w:t>ное чтение предполагает чтение и обсуждение на занятии т</w:t>
      </w:r>
      <w:r w:rsidRPr="00FD0205">
        <w:rPr>
          <w:sz w:val="28"/>
          <w:szCs w:val="28"/>
          <w:lang w:eastAsia="en-US" w:bidi="en-US"/>
        </w:rPr>
        <w:t xml:space="preserve">екстов </w:t>
      </w:r>
      <w:r>
        <w:rPr>
          <w:sz w:val="28"/>
          <w:szCs w:val="28"/>
          <w:lang w:eastAsia="en-US" w:bidi="en-US"/>
        </w:rPr>
        <w:t xml:space="preserve">по дисциплине с целью подготовки к написанию магистерской работы. </w:t>
      </w:r>
    </w:p>
    <w:p w14:paraId="66687598" w14:textId="77777777" w:rsidR="00EC5BCA" w:rsidRPr="00FD0205" w:rsidRDefault="00EC5BCA" w:rsidP="00EC5BCA">
      <w:pPr>
        <w:spacing w:line="360" w:lineRule="auto"/>
        <w:ind w:firstLine="709"/>
        <w:jc w:val="both"/>
        <w:rPr>
          <w:sz w:val="28"/>
          <w:szCs w:val="28"/>
          <w:lang w:eastAsia="en-US" w:bidi="en-US"/>
        </w:rPr>
      </w:pPr>
      <w:r>
        <w:rPr>
          <w:sz w:val="28"/>
          <w:szCs w:val="28"/>
          <w:lang w:eastAsia="en-US" w:bidi="en-US"/>
        </w:rPr>
        <w:t>В</w:t>
      </w:r>
      <w:r w:rsidRPr="00FD0205">
        <w:rPr>
          <w:sz w:val="28"/>
          <w:szCs w:val="28"/>
          <w:lang w:eastAsia="en-US" w:bidi="en-US"/>
        </w:rPr>
        <w:t xml:space="preserve">неаудиторное чтение предполагает обязательное самостоятельное чтение аутентичной литературы с целью поиска заданной информации, ее смысловой обработки и фиксации в виде аннотации. </w:t>
      </w:r>
    </w:p>
    <w:p w14:paraId="50742534" w14:textId="08AB9E8C" w:rsidR="00EC5BCA" w:rsidRPr="00FD0205" w:rsidRDefault="00EC5BCA" w:rsidP="00EC5BCA">
      <w:pPr>
        <w:spacing w:line="360" w:lineRule="auto"/>
        <w:ind w:firstLine="709"/>
        <w:jc w:val="both"/>
        <w:rPr>
          <w:sz w:val="28"/>
          <w:szCs w:val="28"/>
          <w:lang w:eastAsia="en-US" w:bidi="en-US"/>
        </w:rPr>
      </w:pPr>
      <w:r w:rsidRPr="00FD0205">
        <w:rPr>
          <w:sz w:val="28"/>
          <w:szCs w:val="28"/>
          <w:lang w:eastAsia="en-US" w:bidi="en-US"/>
        </w:rPr>
        <w:t>Работа с текстом</w:t>
      </w:r>
      <w:r>
        <w:rPr>
          <w:sz w:val="28"/>
          <w:szCs w:val="28"/>
          <w:lang w:eastAsia="en-US" w:bidi="en-US"/>
        </w:rPr>
        <w:t xml:space="preserve"> </w:t>
      </w:r>
      <w:r w:rsidRPr="00FD0205">
        <w:rPr>
          <w:sz w:val="28"/>
          <w:szCs w:val="28"/>
          <w:lang w:eastAsia="en-US" w:bidi="en-US"/>
        </w:rPr>
        <w:t>(статьей) для самостоятельного чтения предполагает обязательно</w:t>
      </w:r>
      <w:r>
        <w:rPr>
          <w:sz w:val="28"/>
          <w:szCs w:val="28"/>
          <w:lang w:eastAsia="en-US" w:bidi="en-US"/>
        </w:rPr>
        <w:t>е составление терминологического глоссария</w:t>
      </w:r>
      <w:r w:rsidRPr="00FD0205">
        <w:rPr>
          <w:sz w:val="28"/>
          <w:szCs w:val="28"/>
          <w:lang w:eastAsia="en-US" w:bidi="en-US"/>
        </w:rPr>
        <w:t xml:space="preserve">. </w:t>
      </w:r>
    </w:p>
    <w:p w14:paraId="12C425B1" w14:textId="3AEE24BF" w:rsidR="00EC5BCA" w:rsidRPr="00FD0205" w:rsidRDefault="00EC5BCA" w:rsidP="00EC5BCA">
      <w:pPr>
        <w:spacing w:line="360" w:lineRule="auto"/>
        <w:ind w:firstLine="709"/>
        <w:jc w:val="both"/>
        <w:rPr>
          <w:sz w:val="28"/>
          <w:szCs w:val="28"/>
          <w:lang w:eastAsia="en-US" w:bidi="en-US"/>
        </w:rPr>
      </w:pPr>
      <w:r w:rsidRPr="00FD0205">
        <w:rPr>
          <w:sz w:val="28"/>
          <w:szCs w:val="28"/>
          <w:lang w:eastAsia="en-US" w:bidi="en-US"/>
        </w:rPr>
        <w:t>При выполне</w:t>
      </w:r>
      <w:r>
        <w:rPr>
          <w:sz w:val="28"/>
          <w:szCs w:val="28"/>
          <w:lang w:eastAsia="en-US" w:bidi="en-US"/>
        </w:rPr>
        <w:t xml:space="preserve">нии данного вида </w:t>
      </w:r>
      <w:r w:rsidRPr="00FD0205">
        <w:rPr>
          <w:sz w:val="28"/>
          <w:szCs w:val="28"/>
          <w:lang w:eastAsia="en-US" w:bidi="en-US"/>
        </w:rPr>
        <w:t>работы</w:t>
      </w:r>
      <w:r>
        <w:rPr>
          <w:sz w:val="28"/>
          <w:szCs w:val="28"/>
          <w:lang w:eastAsia="en-US" w:bidi="en-US"/>
        </w:rPr>
        <w:t xml:space="preserve"> магистрант</w:t>
      </w:r>
      <w:r w:rsidRPr="00FD0205">
        <w:rPr>
          <w:sz w:val="28"/>
          <w:szCs w:val="28"/>
          <w:lang w:eastAsia="en-US" w:bidi="en-US"/>
        </w:rPr>
        <w:t>:</w:t>
      </w:r>
    </w:p>
    <w:p w14:paraId="09E6BD10" w14:textId="77777777" w:rsidR="00EC5BCA" w:rsidRPr="00FD0205" w:rsidRDefault="00EC5BCA" w:rsidP="00EC5BCA">
      <w:pPr>
        <w:spacing w:line="360" w:lineRule="auto"/>
        <w:ind w:firstLine="709"/>
        <w:jc w:val="both"/>
        <w:rPr>
          <w:sz w:val="28"/>
          <w:szCs w:val="28"/>
          <w:lang w:eastAsia="en-US" w:bidi="en-US"/>
        </w:rPr>
      </w:pPr>
      <w:r>
        <w:rPr>
          <w:sz w:val="28"/>
          <w:szCs w:val="28"/>
          <w:lang w:eastAsia="en-US" w:bidi="en-US"/>
        </w:rPr>
        <w:t xml:space="preserve">- знакомится </w:t>
      </w:r>
      <w:r w:rsidRPr="00FD0205">
        <w:rPr>
          <w:sz w:val="28"/>
          <w:szCs w:val="28"/>
          <w:lang w:eastAsia="en-US" w:bidi="en-US"/>
        </w:rPr>
        <w:t>с содержанием источника информации</w:t>
      </w:r>
      <w:r>
        <w:rPr>
          <w:sz w:val="28"/>
          <w:szCs w:val="28"/>
          <w:lang w:eastAsia="en-US" w:bidi="en-US"/>
        </w:rPr>
        <w:t xml:space="preserve">, </w:t>
      </w:r>
      <w:r w:rsidRPr="00FD0205">
        <w:rPr>
          <w:sz w:val="28"/>
          <w:szCs w:val="28"/>
          <w:lang w:eastAsia="en-US" w:bidi="en-US"/>
        </w:rPr>
        <w:t>используя</w:t>
      </w:r>
      <w:r>
        <w:rPr>
          <w:sz w:val="28"/>
          <w:szCs w:val="28"/>
          <w:lang w:eastAsia="en-US" w:bidi="en-US"/>
        </w:rPr>
        <w:t xml:space="preserve"> разные виды чтения в зависимости от характера статьи (</w:t>
      </w:r>
      <w:r w:rsidRPr="00FD0205">
        <w:rPr>
          <w:sz w:val="28"/>
          <w:szCs w:val="28"/>
          <w:lang w:eastAsia="en-US" w:bidi="en-US"/>
        </w:rPr>
        <w:t>поисковое, изучающее, просмотровое чтение</w:t>
      </w:r>
      <w:r>
        <w:rPr>
          <w:sz w:val="28"/>
          <w:szCs w:val="28"/>
          <w:lang w:eastAsia="en-US" w:bidi="en-US"/>
        </w:rPr>
        <w:t>)</w:t>
      </w:r>
    </w:p>
    <w:p w14:paraId="73EFC668" w14:textId="77777777" w:rsidR="00EC5BCA" w:rsidRDefault="00EC5BCA" w:rsidP="00EC5BCA">
      <w:pPr>
        <w:spacing w:line="360" w:lineRule="auto"/>
        <w:ind w:firstLine="709"/>
        <w:jc w:val="both"/>
        <w:rPr>
          <w:sz w:val="28"/>
          <w:szCs w:val="28"/>
          <w:lang w:eastAsia="en-US" w:bidi="en-US"/>
        </w:rPr>
      </w:pPr>
      <w:r>
        <w:rPr>
          <w:sz w:val="28"/>
          <w:szCs w:val="28"/>
          <w:lang w:eastAsia="en-US" w:bidi="en-US"/>
        </w:rPr>
        <w:t>- выписывает слова по теме научного исследования</w:t>
      </w:r>
    </w:p>
    <w:p w14:paraId="509B7B71" w14:textId="77777777" w:rsidR="00EC5BCA" w:rsidRDefault="00EC5BCA" w:rsidP="00EC5BCA">
      <w:pPr>
        <w:spacing w:line="360" w:lineRule="auto"/>
        <w:ind w:firstLine="709"/>
        <w:jc w:val="both"/>
        <w:rPr>
          <w:sz w:val="28"/>
          <w:szCs w:val="28"/>
          <w:lang w:eastAsia="en-US" w:bidi="en-US"/>
        </w:rPr>
      </w:pPr>
      <w:r>
        <w:rPr>
          <w:sz w:val="28"/>
          <w:szCs w:val="28"/>
          <w:lang w:eastAsia="en-US" w:bidi="en-US"/>
        </w:rPr>
        <w:t>- составляет обзор прочитанного в форме реферата</w:t>
      </w:r>
    </w:p>
    <w:p w14:paraId="77DB7B09" w14:textId="77777777" w:rsidR="00EC5BCA" w:rsidRPr="00FD0205" w:rsidRDefault="00EC5BCA" w:rsidP="00EC5BCA">
      <w:pPr>
        <w:spacing w:line="360" w:lineRule="auto"/>
        <w:ind w:firstLine="709"/>
        <w:jc w:val="both"/>
        <w:rPr>
          <w:sz w:val="28"/>
          <w:szCs w:val="28"/>
          <w:lang w:eastAsia="en-US" w:bidi="en-US"/>
        </w:rPr>
      </w:pPr>
      <w:r>
        <w:rPr>
          <w:sz w:val="28"/>
          <w:szCs w:val="28"/>
          <w:lang w:eastAsia="en-US" w:bidi="en-US"/>
        </w:rPr>
        <w:t>- составляет аннотацию</w:t>
      </w:r>
    </w:p>
    <w:p w14:paraId="1AB6E7E7" w14:textId="77777777" w:rsidR="009246F7" w:rsidRPr="00210BE3" w:rsidRDefault="00EC5BCA" w:rsidP="009246F7">
      <w:pPr>
        <w:jc w:val="center"/>
        <w:rPr>
          <w:b/>
          <w:sz w:val="28"/>
          <w:szCs w:val="28"/>
        </w:rPr>
      </w:pPr>
      <w:r>
        <w:rPr>
          <w:b/>
          <w:sz w:val="28"/>
          <w:szCs w:val="28"/>
          <w:lang w:eastAsia="en-US" w:bidi="en-US"/>
        </w:rPr>
        <w:t xml:space="preserve">              </w:t>
      </w:r>
      <w:r w:rsidR="009246F7" w:rsidRPr="00210BE3">
        <w:rPr>
          <w:b/>
          <w:sz w:val="28"/>
          <w:szCs w:val="28"/>
        </w:rPr>
        <w:t>Рекомендации и инструкции по выполнению проектной работы</w:t>
      </w:r>
    </w:p>
    <w:p w14:paraId="75EB430F" w14:textId="77777777" w:rsidR="009246F7" w:rsidRPr="00210BE3" w:rsidRDefault="009246F7" w:rsidP="009246F7">
      <w:pPr>
        <w:jc w:val="center"/>
        <w:rPr>
          <w:b/>
          <w:sz w:val="32"/>
          <w:szCs w:val="32"/>
        </w:rPr>
      </w:pPr>
    </w:p>
    <w:p w14:paraId="5D7894DA" w14:textId="77777777" w:rsidR="009246F7" w:rsidRPr="00210BE3" w:rsidRDefault="009246F7" w:rsidP="009246F7">
      <w:pPr>
        <w:spacing w:line="360" w:lineRule="auto"/>
        <w:ind w:left="708"/>
        <w:jc w:val="both"/>
        <w:rPr>
          <w:sz w:val="28"/>
          <w:szCs w:val="28"/>
        </w:rPr>
      </w:pPr>
      <w:r w:rsidRPr="00210BE3">
        <w:rPr>
          <w:sz w:val="28"/>
          <w:szCs w:val="28"/>
        </w:rPr>
        <w:t>Для выполнения проектной работы магистранту необходимо:</w:t>
      </w:r>
    </w:p>
    <w:p w14:paraId="75F35984" w14:textId="77777777" w:rsidR="009246F7" w:rsidRPr="00210BE3" w:rsidRDefault="009246F7" w:rsidP="009246F7">
      <w:pPr>
        <w:spacing w:line="360" w:lineRule="auto"/>
        <w:ind w:left="284"/>
        <w:jc w:val="both"/>
        <w:rPr>
          <w:sz w:val="28"/>
          <w:szCs w:val="28"/>
        </w:rPr>
      </w:pPr>
      <w:r w:rsidRPr="00210BE3">
        <w:rPr>
          <w:sz w:val="28"/>
          <w:szCs w:val="28"/>
        </w:rPr>
        <w:t>- выбрать тему проектной работы;</w:t>
      </w:r>
    </w:p>
    <w:p w14:paraId="13BE137E" w14:textId="77777777" w:rsidR="009246F7" w:rsidRPr="00210BE3" w:rsidRDefault="009246F7" w:rsidP="009246F7">
      <w:pPr>
        <w:spacing w:line="360" w:lineRule="auto"/>
        <w:ind w:left="284"/>
        <w:jc w:val="both"/>
        <w:rPr>
          <w:sz w:val="28"/>
          <w:szCs w:val="28"/>
        </w:rPr>
      </w:pPr>
      <w:r w:rsidRPr="00210BE3">
        <w:rPr>
          <w:sz w:val="28"/>
          <w:szCs w:val="28"/>
        </w:rPr>
        <w:t>- предоставить аргументированное обоснование своего выбора;</w:t>
      </w:r>
    </w:p>
    <w:p w14:paraId="7DFE8A08" w14:textId="77777777" w:rsidR="009246F7" w:rsidRPr="00210BE3" w:rsidRDefault="009246F7" w:rsidP="009246F7">
      <w:pPr>
        <w:spacing w:line="360" w:lineRule="auto"/>
        <w:ind w:left="284"/>
        <w:jc w:val="both"/>
        <w:rPr>
          <w:sz w:val="28"/>
          <w:szCs w:val="28"/>
        </w:rPr>
      </w:pPr>
      <w:r w:rsidRPr="00210BE3">
        <w:rPr>
          <w:sz w:val="28"/>
          <w:szCs w:val="28"/>
        </w:rPr>
        <w:t>- обосновать актуальность темы и её научную новизну;</w:t>
      </w:r>
    </w:p>
    <w:p w14:paraId="29025D21" w14:textId="77777777" w:rsidR="009246F7" w:rsidRPr="00210BE3" w:rsidRDefault="009246F7" w:rsidP="009246F7">
      <w:pPr>
        <w:spacing w:line="360" w:lineRule="auto"/>
        <w:ind w:left="284"/>
        <w:jc w:val="both"/>
        <w:rPr>
          <w:sz w:val="28"/>
          <w:szCs w:val="28"/>
        </w:rPr>
      </w:pPr>
      <w:r w:rsidRPr="00210BE3">
        <w:rPr>
          <w:sz w:val="28"/>
          <w:szCs w:val="28"/>
        </w:rPr>
        <w:t>- составить список литературы по теме и обосновать свой выбор конкретных книг и статей из имеющейся информации;</w:t>
      </w:r>
    </w:p>
    <w:p w14:paraId="5ABB7728" w14:textId="77777777" w:rsidR="009246F7" w:rsidRPr="00210BE3" w:rsidRDefault="009246F7" w:rsidP="009246F7">
      <w:pPr>
        <w:spacing w:line="360" w:lineRule="auto"/>
        <w:ind w:left="284"/>
        <w:jc w:val="both"/>
        <w:rPr>
          <w:sz w:val="28"/>
          <w:szCs w:val="28"/>
        </w:rPr>
      </w:pPr>
      <w:r w:rsidRPr="00210BE3">
        <w:rPr>
          <w:sz w:val="28"/>
          <w:szCs w:val="28"/>
        </w:rPr>
        <w:t>- проанализировать отобранный массив литературы по выбранной теме;</w:t>
      </w:r>
    </w:p>
    <w:p w14:paraId="64D70DE6" w14:textId="77777777" w:rsidR="009246F7" w:rsidRPr="00210BE3" w:rsidRDefault="009246F7" w:rsidP="009246F7">
      <w:pPr>
        <w:spacing w:line="360" w:lineRule="auto"/>
        <w:ind w:left="284"/>
        <w:jc w:val="both"/>
        <w:rPr>
          <w:sz w:val="28"/>
          <w:szCs w:val="28"/>
        </w:rPr>
      </w:pPr>
      <w:r w:rsidRPr="00210BE3">
        <w:rPr>
          <w:sz w:val="28"/>
          <w:szCs w:val="28"/>
        </w:rPr>
        <w:t>- составить глоссарий по теме на основе прочитанных источников;</w:t>
      </w:r>
    </w:p>
    <w:p w14:paraId="293D1EA0" w14:textId="77777777" w:rsidR="009246F7" w:rsidRPr="00210BE3" w:rsidRDefault="009246F7" w:rsidP="009246F7">
      <w:pPr>
        <w:spacing w:line="360" w:lineRule="auto"/>
        <w:ind w:left="284"/>
        <w:jc w:val="both"/>
        <w:rPr>
          <w:sz w:val="28"/>
          <w:szCs w:val="28"/>
        </w:rPr>
      </w:pPr>
      <w:r w:rsidRPr="00210BE3">
        <w:rPr>
          <w:sz w:val="28"/>
          <w:szCs w:val="28"/>
        </w:rPr>
        <w:t>- прореферировать отобранные источники, положенные в основу проекта</w:t>
      </w:r>
    </w:p>
    <w:p w14:paraId="28CCB372" w14:textId="77777777" w:rsidR="009246F7" w:rsidRPr="00210BE3" w:rsidRDefault="009246F7" w:rsidP="009246F7">
      <w:pPr>
        <w:spacing w:line="360" w:lineRule="auto"/>
        <w:ind w:left="284"/>
        <w:jc w:val="both"/>
        <w:rPr>
          <w:sz w:val="28"/>
          <w:szCs w:val="28"/>
        </w:rPr>
      </w:pPr>
      <w:r w:rsidRPr="00210BE3">
        <w:rPr>
          <w:sz w:val="28"/>
          <w:szCs w:val="28"/>
        </w:rPr>
        <w:t>- подготовить презентацию по теме;</w:t>
      </w:r>
    </w:p>
    <w:p w14:paraId="500CF5A7" w14:textId="77777777" w:rsidR="009246F7" w:rsidRPr="00210BE3" w:rsidRDefault="009246F7" w:rsidP="009246F7">
      <w:pPr>
        <w:spacing w:line="360" w:lineRule="auto"/>
        <w:ind w:left="284"/>
        <w:jc w:val="both"/>
        <w:rPr>
          <w:sz w:val="28"/>
          <w:szCs w:val="28"/>
        </w:rPr>
      </w:pPr>
      <w:r w:rsidRPr="00210BE3">
        <w:rPr>
          <w:sz w:val="28"/>
          <w:szCs w:val="28"/>
        </w:rPr>
        <w:lastRenderedPageBreak/>
        <w:t>- обозначить дискуссионные вопросы темы и аргументировать свою позицию по ним;</w:t>
      </w:r>
    </w:p>
    <w:p w14:paraId="44068926" w14:textId="6619068C" w:rsidR="009246F7" w:rsidRPr="00210BE3" w:rsidRDefault="009246F7" w:rsidP="007A6C7D">
      <w:pPr>
        <w:spacing w:line="360" w:lineRule="auto"/>
        <w:ind w:left="284"/>
        <w:jc w:val="both"/>
        <w:rPr>
          <w:sz w:val="28"/>
          <w:szCs w:val="28"/>
        </w:rPr>
      </w:pPr>
      <w:r w:rsidRPr="00210BE3">
        <w:rPr>
          <w:sz w:val="28"/>
          <w:szCs w:val="28"/>
        </w:rPr>
        <w:t>- подготовить статью с аннотацией как результат работы по исследуемой теме.</w:t>
      </w:r>
    </w:p>
    <w:p w14:paraId="7736D9F7" w14:textId="77777777" w:rsidR="009246F7" w:rsidRPr="00210BE3" w:rsidRDefault="009246F7" w:rsidP="009246F7">
      <w:pPr>
        <w:spacing w:line="360" w:lineRule="auto"/>
        <w:jc w:val="center"/>
        <w:outlineLvl w:val="0"/>
        <w:rPr>
          <w:b/>
          <w:sz w:val="28"/>
          <w:szCs w:val="28"/>
          <w:lang w:eastAsia="en-US" w:bidi="en-US"/>
        </w:rPr>
      </w:pPr>
      <w:r w:rsidRPr="00210BE3">
        <w:rPr>
          <w:b/>
          <w:sz w:val="28"/>
          <w:szCs w:val="28"/>
          <w:lang w:eastAsia="en-US" w:bidi="en-US"/>
        </w:rPr>
        <w:t>Составление терминологического глоссария</w:t>
      </w:r>
    </w:p>
    <w:p w14:paraId="0E54C3A8" w14:textId="77777777" w:rsidR="009246F7" w:rsidRPr="00210BE3" w:rsidRDefault="009246F7" w:rsidP="009246F7">
      <w:pPr>
        <w:spacing w:line="360" w:lineRule="auto"/>
        <w:ind w:firstLine="709"/>
        <w:jc w:val="both"/>
        <w:rPr>
          <w:sz w:val="28"/>
          <w:szCs w:val="28"/>
          <w:lang w:eastAsia="en-US" w:bidi="en-US"/>
        </w:rPr>
      </w:pPr>
      <w:r w:rsidRPr="00210BE3">
        <w:rPr>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14:paraId="64E2BF4C" w14:textId="77777777" w:rsidR="009246F7" w:rsidRPr="00210BE3" w:rsidRDefault="009246F7" w:rsidP="009246F7">
      <w:pPr>
        <w:spacing w:line="360" w:lineRule="auto"/>
        <w:ind w:firstLine="709"/>
        <w:jc w:val="both"/>
        <w:rPr>
          <w:sz w:val="28"/>
          <w:szCs w:val="28"/>
          <w:lang w:eastAsia="en-US" w:bidi="en-US"/>
        </w:rPr>
      </w:pPr>
      <w:r w:rsidRPr="00210BE3">
        <w:rPr>
          <w:sz w:val="28"/>
          <w:szCs w:val="28"/>
          <w:lang w:eastAsia="en-US" w:bidi="en-US"/>
        </w:rPr>
        <w:t xml:space="preserve">Данные лексико-терминологические знания активно применяются в ходе аудиторных занятий и используются при подготовке презентаций, дискуссий, монологических высказываний в рамках изучаемого материала дисциплины. </w:t>
      </w:r>
    </w:p>
    <w:p w14:paraId="69D1BA72" w14:textId="77777777" w:rsidR="009246F7" w:rsidRPr="00210BE3" w:rsidRDefault="009246F7" w:rsidP="009246F7">
      <w:pPr>
        <w:spacing w:line="360" w:lineRule="auto"/>
        <w:ind w:firstLine="709"/>
        <w:jc w:val="both"/>
        <w:rPr>
          <w:sz w:val="28"/>
          <w:szCs w:val="28"/>
          <w:lang w:eastAsia="en-US" w:bidi="en-US"/>
        </w:rPr>
      </w:pPr>
      <w:r w:rsidRPr="00210BE3">
        <w:rPr>
          <w:sz w:val="28"/>
          <w:szCs w:val="28"/>
          <w:lang w:eastAsia="en-US" w:bidi="en-US"/>
        </w:rPr>
        <w:t>Общие правила составления глоссария:</w:t>
      </w:r>
    </w:p>
    <w:p w14:paraId="2DEAA093" w14:textId="77777777" w:rsidR="009246F7" w:rsidRPr="00210BE3" w:rsidRDefault="009246F7" w:rsidP="009246F7">
      <w:pPr>
        <w:spacing w:line="360" w:lineRule="auto"/>
        <w:ind w:left="709"/>
        <w:jc w:val="both"/>
        <w:rPr>
          <w:sz w:val="28"/>
          <w:szCs w:val="28"/>
          <w:lang w:eastAsia="en-US" w:bidi="en-US"/>
        </w:rPr>
      </w:pPr>
      <w:r w:rsidRPr="00210BE3">
        <w:rPr>
          <w:sz w:val="28"/>
          <w:szCs w:val="28"/>
          <w:lang w:eastAsia="en-US" w:bidi="en-US"/>
        </w:rPr>
        <w:t>- относить слова и выражения к теме научно-исследовательской работы   магистранта;</w:t>
      </w:r>
    </w:p>
    <w:p w14:paraId="1D1EF63B" w14:textId="77777777" w:rsidR="009246F7" w:rsidRPr="00210BE3" w:rsidRDefault="009246F7" w:rsidP="009246F7">
      <w:pPr>
        <w:spacing w:line="360" w:lineRule="auto"/>
        <w:ind w:left="709"/>
        <w:jc w:val="both"/>
        <w:rPr>
          <w:sz w:val="28"/>
          <w:szCs w:val="28"/>
          <w:lang w:eastAsia="en-US" w:bidi="en-US"/>
        </w:rPr>
      </w:pPr>
      <w:r w:rsidRPr="00210BE3">
        <w:rPr>
          <w:sz w:val="28"/>
          <w:szCs w:val="28"/>
          <w:lang w:eastAsia="en-US" w:bidi="en-US"/>
        </w:rPr>
        <w:t>- заносить в глоссарий термины, представляющие новизну для магистранта;</w:t>
      </w:r>
    </w:p>
    <w:p w14:paraId="67EA7EA0" w14:textId="20878741" w:rsidR="009246F7" w:rsidRDefault="009246F7" w:rsidP="001A16E2">
      <w:pPr>
        <w:spacing w:line="360" w:lineRule="auto"/>
        <w:ind w:left="709"/>
        <w:jc w:val="both"/>
        <w:rPr>
          <w:sz w:val="28"/>
          <w:szCs w:val="28"/>
          <w:lang w:eastAsia="en-US" w:bidi="en-US"/>
        </w:rPr>
      </w:pPr>
      <w:r w:rsidRPr="00210BE3">
        <w:rPr>
          <w:sz w:val="28"/>
          <w:szCs w:val="28"/>
          <w:lang w:eastAsia="en-US" w:bidi="en-US"/>
        </w:rPr>
        <w:t xml:space="preserve">- относить перевод термина к контексту, в котором он встречается </w:t>
      </w:r>
    </w:p>
    <w:p w14:paraId="0A5C9D83" w14:textId="77777777" w:rsidR="007A6C7D" w:rsidRPr="00210BE3" w:rsidRDefault="007A6C7D" w:rsidP="001A16E2">
      <w:pPr>
        <w:spacing w:line="360" w:lineRule="auto"/>
        <w:ind w:left="709"/>
        <w:jc w:val="both"/>
        <w:rPr>
          <w:sz w:val="28"/>
          <w:szCs w:val="28"/>
          <w:lang w:eastAsia="en-US" w:bidi="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227"/>
        <w:gridCol w:w="4448"/>
        <w:gridCol w:w="3544"/>
      </w:tblGrid>
      <w:tr w:rsidR="009246F7" w:rsidRPr="00210BE3" w14:paraId="41DD1DCC" w14:textId="77777777" w:rsidTr="005C49DD">
        <w:tc>
          <w:tcPr>
            <w:tcW w:w="557" w:type="dxa"/>
          </w:tcPr>
          <w:p w14:paraId="2A08A402" w14:textId="77777777" w:rsidR="009246F7" w:rsidRPr="00210BE3" w:rsidRDefault="009246F7" w:rsidP="005C49DD">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w:t>
            </w:r>
          </w:p>
        </w:tc>
        <w:tc>
          <w:tcPr>
            <w:tcW w:w="1227" w:type="dxa"/>
          </w:tcPr>
          <w:p w14:paraId="28889913" w14:textId="77777777" w:rsidR="009246F7" w:rsidRPr="00210BE3" w:rsidRDefault="009246F7" w:rsidP="005C49DD">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Page</w:t>
            </w:r>
          </w:p>
        </w:tc>
        <w:tc>
          <w:tcPr>
            <w:tcW w:w="4448" w:type="dxa"/>
          </w:tcPr>
          <w:p w14:paraId="1B653829" w14:textId="77777777" w:rsidR="009246F7" w:rsidRPr="00210BE3" w:rsidRDefault="009246F7" w:rsidP="005C49DD">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collocation</w:t>
            </w:r>
          </w:p>
        </w:tc>
        <w:tc>
          <w:tcPr>
            <w:tcW w:w="3544" w:type="dxa"/>
          </w:tcPr>
          <w:p w14:paraId="15283099" w14:textId="77777777" w:rsidR="009246F7" w:rsidRPr="00210BE3" w:rsidRDefault="009246F7" w:rsidP="005C49DD">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Russian equivalent</w:t>
            </w:r>
          </w:p>
        </w:tc>
      </w:tr>
      <w:tr w:rsidR="009246F7" w:rsidRPr="00210BE3" w14:paraId="2AA648FE" w14:textId="77777777" w:rsidTr="005C49DD">
        <w:tc>
          <w:tcPr>
            <w:tcW w:w="557" w:type="dxa"/>
          </w:tcPr>
          <w:p w14:paraId="5ACCE822" w14:textId="77777777" w:rsidR="009246F7" w:rsidRPr="00210BE3" w:rsidRDefault="009246F7" w:rsidP="005C49DD">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w:t>
            </w:r>
          </w:p>
        </w:tc>
        <w:tc>
          <w:tcPr>
            <w:tcW w:w="1227" w:type="dxa"/>
          </w:tcPr>
          <w:p w14:paraId="01F25611" w14:textId="77777777" w:rsidR="009246F7" w:rsidRPr="00210BE3" w:rsidRDefault="009246F7" w:rsidP="005C49DD">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Xii (preface)</w:t>
            </w:r>
          </w:p>
        </w:tc>
        <w:tc>
          <w:tcPr>
            <w:tcW w:w="4448" w:type="dxa"/>
          </w:tcPr>
          <w:p w14:paraId="48DC8B5D" w14:textId="77777777" w:rsidR="009246F7" w:rsidRPr="00210BE3" w:rsidRDefault="009246F7" w:rsidP="005C49DD">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management</w:t>
            </w:r>
          </w:p>
        </w:tc>
        <w:tc>
          <w:tcPr>
            <w:tcW w:w="3544" w:type="dxa"/>
          </w:tcPr>
          <w:p w14:paraId="4FDB49AD" w14:textId="77777777" w:rsidR="009246F7" w:rsidRPr="00210BE3" w:rsidRDefault="009246F7" w:rsidP="005C49DD">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Управление талантами</w:t>
            </w:r>
          </w:p>
        </w:tc>
      </w:tr>
      <w:tr w:rsidR="009246F7" w:rsidRPr="00210BE3" w14:paraId="6C23DE4F" w14:textId="77777777" w:rsidTr="005C49DD">
        <w:tc>
          <w:tcPr>
            <w:tcW w:w="557" w:type="dxa"/>
          </w:tcPr>
          <w:p w14:paraId="484AF544" w14:textId="77777777" w:rsidR="009246F7" w:rsidRPr="00210BE3" w:rsidRDefault="009246F7" w:rsidP="005C49DD">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2</w:t>
            </w:r>
          </w:p>
        </w:tc>
        <w:tc>
          <w:tcPr>
            <w:tcW w:w="1227" w:type="dxa"/>
          </w:tcPr>
          <w:p w14:paraId="7EB005FE" w14:textId="77777777" w:rsidR="009246F7" w:rsidRPr="00210BE3" w:rsidRDefault="009246F7" w:rsidP="005C49DD">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7</w:t>
            </w:r>
          </w:p>
        </w:tc>
        <w:tc>
          <w:tcPr>
            <w:tcW w:w="4448" w:type="dxa"/>
          </w:tcPr>
          <w:p w14:paraId="41E2EEBD" w14:textId="77777777" w:rsidR="009246F7" w:rsidRPr="00210BE3" w:rsidRDefault="009246F7" w:rsidP="005C49DD">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 xml:space="preserve">To promote insiders </w:t>
            </w:r>
          </w:p>
        </w:tc>
        <w:tc>
          <w:tcPr>
            <w:tcW w:w="3544" w:type="dxa"/>
          </w:tcPr>
          <w:p w14:paraId="39EDA01A" w14:textId="77777777" w:rsidR="009246F7" w:rsidRPr="00210BE3" w:rsidRDefault="009246F7" w:rsidP="005C49DD">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Повышать сотрудников</w:t>
            </w:r>
          </w:p>
        </w:tc>
      </w:tr>
      <w:tr w:rsidR="009246F7" w:rsidRPr="00210BE3" w14:paraId="75443201" w14:textId="77777777" w:rsidTr="005C49DD">
        <w:tc>
          <w:tcPr>
            <w:tcW w:w="557" w:type="dxa"/>
          </w:tcPr>
          <w:p w14:paraId="371466E0" w14:textId="77777777" w:rsidR="009246F7" w:rsidRPr="00210BE3" w:rsidRDefault="009246F7" w:rsidP="005C49DD">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3</w:t>
            </w:r>
          </w:p>
        </w:tc>
        <w:tc>
          <w:tcPr>
            <w:tcW w:w="1227" w:type="dxa"/>
          </w:tcPr>
          <w:p w14:paraId="24BB61B0" w14:textId="77777777" w:rsidR="009246F7" w:rsidRPr="00210BE3" w:rsidRDefault="009246F7" w:rsidP="005C49DD">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10</w:t>
            </w:r>
          </w:p>
        </w:tc>
        <w:tc>
          <w:tcPr>
            <w:tcW w:w="4448" w:type="dxa"/>
          </w:tcPr>
          <w:p w14:paraId="439F6D43" w14:textId="77777777" w:rsidR="009246F7" w:rsidRPr="00210BE3" w:rsidRDefault="009246F7" w:rsidP="005C49DD">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mindset</w:t>
            </w:r>
          </w:p>
        </w:tc>
        <w:tc>
          <w:tcPr>
            <w:tcW w:w="3544" w:type="dxa"/>
          </w:tcPr>
          <w:p w14:paraId="562F7263" w14:textId="77777777" w:rsidR="009246F7" w:rsidRPr="00210BE3" w:rsidRDefault="009246F7" w:rsidP="005C49DD">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Мышление, ориентированное на талант</w:t>
            </w:r>
          </w:p>
        </w:tc>
      </w:tr>
      <w:tr w:rsidR="009246F7" w:rsidRPr="004E5BC5" w14:paraId="24B1DBB3" w14:textId="77777777" w:rsidTr="005C49DD">
        <w:tc>
          <w:tcPr>
            <w:tcW w:w="557" w:type="dxa"/>
          </w:tcPr>
          <w:p w14:paraId="543F3BBC" w14:textId="77777777" w:rsidR="009246F7" w:rsidRPr="00210BE3" w:rsidRDefault="009246F7" w:rsidP="005C49DD">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4</w:t>
            </w:r>
          </w:p>
        </w:tc>
        <w:tc>
          <w:tcPr>
            <w:tcW w:w="1227" w:type="dxa"/>
          </w:tcPr>
          <w:p w14:paraId="18E38061" w14:textId="77777777" w:rsidR="009246F7" w:rsidRPr="00210BE3" w:rsidRDefault="009246F7" w:rsidP="005C49DD">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63</w:t>
            </w:r>
          </w:p>
        </w:tc>
        <w:tc>
          <w:tcPr>
            <w:tcW w:w="4448" w:type="dxa"/>
          </w:tcPr>
          <w:p w14:paraId="6AC0BDFC" w14:textId="77777777" w:rsidR="009246F7" w:rsidRPr="00210BE3" w:rsidRDefault="009246F7" w:rsidP="005C49DD">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To bring new hires</w:t>
            </w:r>
          </w:p>
        </w:tc>
        <w:tc>
          <w:tcPr>
            <w:tcW w:w="3544" w:type="dxa"/>
          </w:tcPr>
          <w:p w14:paraId="7F4567F3" w14:textId="77777777" w:rsidR="009246F7" w:rsidRPr="004E5BC5" w:rsidRDefault="009246F7" w:rsidP="005C49DD">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Привлекать новых сотрудников</w:t>
            </w:r>
          </w:p>
        </w:tc>
      </w:tr>
    </w:tbl>
    <w:p w14:paraId="564636C5" w14:textId="65D7475A" w:rsidR="009246F7" w:rsidRDefault="009246F7" w:rsidP="009246F7">
      <w:pPr>
        <w:jc w:val="both"/>
        <w:rPr>
          <w:lang w:val="en-US"/>
        </w:rPr>
      </w:pPr>
    </w:p>
    <w:p w14:paraId="0ED9298E" w14:textId="77777777" w:rsidR="007838CA" w:rsidRDefault="007838CA" w:rsidP="009246F7">
      <w:pPr>
        <w:jc w:val="both"/>
        <w:rPr>
          <w:lang w:val="en-US"/>
        </w:rPr>
      </w:pPr>
    </w:p>
    <w:p w14:paraId="73E76351" w14:textId="1D9DF416" w:rsidR="0049280F" w:rsidRPr="00C0295F" w:rsidRDefault="0049280F" w:rsidP="0049280F">
      <w:pPr>
        <w:tabs>
          <w:tab w:val="num" w:pos="1080"/>
        </w:tabs>
        <w:spacing w:line="360" w:lineRule="auto"/>
        <w:jc w:val="center"/>
        <w:outlineLvl w:val="0"/>
        <w:rPr>
          <w:b/>
          <w:sz w:val="28"/>
          <w:szCs w:val="28"/>
          <w:lang w:eastAsia="en-US" w:bidi="en-US"/>
        </w:rPr>
      </w:pPr>
      <w:r>
        <w:rPr>
          <w:b/>
          <w:sz w:val="28"/>
          <w:szCs w:val="28"/>
          <w:lang w:eastAsia="en-US" w:bidi="en-US"/>
        </w:rPr>
        <w:t>Составление</w:t>
      </w:r>
      <w:r w:rsidRPr="0049280F">
        <w:rPr>
          <w:b/>
          <w:sz w:val="28"/>
          <w:szCs w:val="28"/>
          <w:lang w:eastAsia="en-US" w:bidi="en-US"/>
        </w:rPr>
        <w:t xml:space="preserve"> </w:t>
      </w:r>
      <w:r>
        <w:rPr>
          <w:b/>
          <w:sz w:val="28"/>
          <w:szCs w:val="28"/>
          <w:lang w:eastAsia="en-US" w:bidi="en-US"/>
        </w:rPr>
        <w:t>а</w:t>
      </w:r>
      <w:r w:rsidRPr="00C0295F">
        <w:rPr>
          <w:b/>
          <w:sz w:val="28"/>
          <w:szCs w:val="28"/>
          <w:lang w:eastAsia="en-US" w:bidi="en-US"/>
        </w:rPr>
        <w:t>ннотаци</w:t>
      </w:r>
      <w:r>
        <w:rPr>
          <w:b/>
          <w:sz w:val="28"/>
          <w:szCs w:val="28"/>
          <w:lang w:eastAsia="en-US" w:bidi="en-US"/>
        </w:rPr>
        <w:t>и</w:t>
      </w:r>
      <w:r w:rsidRPr="0049280F">
        <w:rPr>
          <w:b/>
          <w:sz w:val="28"/>
          <w:szCs w:val="28"/>
          <w:lang w:eastAsia="en-US" w:bidi="en-US"/>
        </w:rPr>
        <w:t xml:space="preserve"> </w:t>
      </w:r>
      <w:r w:rsidR="00210BE3">
        <w:rPr>
          <w:b/>
          <w:sz w:val="28"/>
          <w:szCs w:val="28"/>
          <w:lang w:eastAsia="en-US" w:bidi="en-US"/>
        </w:rPr>
        <w:t>на</w:t>
      </w:r>
      <w:r w:rsidR="00210BE3" w:rsidRPr="0049280F">
        <w:rPr>
          <w:b/>
          <w:sz w:val="28"/>
          <w:szCs w:val="28"/>
          <w:lang w:eastAsia="en-US" w:bidi="en-US"/>
        </w:rPr>
        <w:t xml:space="preserve"> иностранном</w:t>
      </w:r>
      <w:r w:rsidR="00210BE3" w:rsidRPr="00C0295F">
        <w:rPr>
          <w:b/>
          <w:sz w:val="28"/>
          <w:szCs w:val="28"/>
          <w:lang w:eastAsia="en-US" w:bidi="en-US"/>
        </w:rPr>
        <w:t xml:space="preserve"> языке</w:t>
      </w:r>
      <w:r w:rsidRPr="00C0295F">
        <w:rPr>
          <w:b/>
          <w:sz w:val="28"/>
          <w:szCs w:val="28"/>
          <w:lang w:eastAsia="en-US" w:bidi="en-US"/>
        </w:rPr>
        <w:t xml:space="preserve">  </w:t>
      </w:r>
      <w:r>
        <w:rPr>
          <w:b/>
          <w:sz w:val="28"/>
          <w:szCs w:val="28"/>
          <w:lang w:eastAsia="en-US" w:bidi="en-US"/>
        </w:rPr>
        <w:t xml:space="preserve"> </w:t>
      </w:r>
    </w:p>
    <w:p w14:paraId="0EDA19BB" w14:textId="3C8346A7" w:rsidR="0049280F" w:rsidRDefault="0049280F" w:rsidP="0049280F">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На</w:t>
      </w:r>
      <w:r>
        <w:rPr>
          <w:sz w:val="28"/>
          <w:szCs w:val="28"/>
          <w:lang w:eastAsia="en-US" w:bidi="en-US"/>
        </w:rPr>
        <w:t>писание аннотации на иностранном</w:t>
      </w:r>
      <w:r w:rsidRPr="00C0295F">
        <w:rPr>
          <w:sz w:val="28"/>
          <w:szCs w:val="28"/>
          <w:lang w:eastAsia="en-US" w:bidi="en-US"/>
        </w:rPr>
        <w:t xml:space="preserve"> языке </w:t>
      </w:r>
      <w:r w:rsidR="00210BE3" w:rsidRPr="00C0295F">
        <w:rPr>
          <w:sz w:val="28"/>
          <w:szCs w:val="28"/>
          <w:lang w:eastAsia="en-US" w:bidi="en-US"/>
        </w:rPr>
        <w:t>является необходимым</w:t>
      </w:r>
      <w:r w:rsidRPr="00C0295F">
        <w:rPr>
          <w:sz w:val="28"/>
          <w:szCs w:val="28"/>
          <w:lang w:eastAsia="en-US" w:bidi="en-US"/>
        </w:rPr>
        <w:t xml:space="preserve"> </w:t>
      </w:r>
      <w:r>
        <w:rPr>
          <w:sz w:val="28"/>
          <w:szCs w:val="28"/>
          <w:lang w:eastAsia="en-US" w:bidi="en-US"/>
        </w:rPr>
        <w:t xml:space="preserve">видом работы с учебным материалом дисциплины. </w:t>
      </w:r>
    </w:p>
    <w:p w14:paraId="6019E5C9" w14:textId="77777777" w:rsidR="0049280F" w:rsidRDefault="0049280F" w:rsidP="0049280F">
      <w:pPr>
        <w:tabs>
          <w:tab w:val="num" w:pos="1080"/>
        </w:tabs>
        <w:spacing w:line="360" w:lineRule="auto"/>
        <w:jc w:val="both"/>
        <w:rPr>
          <w:sz w:val="28"/>
          <w:szCs w:val="28"/>
          <w:lang w:eastAsia="en-US" w:bidi="en-US"/>
        </w:rPr>
      </w:pPr>
      <w:r>
        <w:rPr>
          <w:sz w:val="28"/>
          <w:szCs w:val="28"/>
          <w:lang w:eastAsia="en-US" w:bidi="en-US"/>
        </w:rPr>
        <w:tab/>
        <w:t>А</w:t>
      </w:r>
      <w:r w:rsidRPr="00C0295F">
        <w:rPr>
          <w:sz w:val="28"/>
          <w:szCs w:val="28"/>
          <w:lang w:eastAsia="en-US" w:bidi="en-US"/>
        </w:rPr>
        <w:t>ннотаци</w:t>
      </w:r>
      <w:r>
        <w:rPr>
          <w:sz w:val="28"/>
          <w:szCs w:val="28"/>
          <w:lang w:eastAsia="en-US" w:bidi="en-US"/>
        </w:rPr>
        <w:t xml:space="preserve">я есть </w:t>
      </w:r>
      <w:r w:rsidRPr="00C0295F">
        <w:rPr>
          <w:sz w:val="28"/>
          <w:szCs w:val="28"/>
          <w:lang w:eastAsia="en-US" w:bidi="en-US"/>
        </w:rPr>
        <w:t>кратк</w:t>
      </w:r>
      <w:r>
        <w:rPr>
          <w:sz w:val="28"/>
          <w:szCs w:val="28"/>
          <w:lang w:eastAsia="en-US" w:bidi="en-US"/>
        </w:rPr>
        <w:t xml:space="preserve">ое </w:t>
      </w:r>
      <w:r w:rsidRPr="00C0295F">
        <w:rPr>
          <w:sz w:val="28"/>
          <w:szCs w:val="28"/>
          <w:lang w:eastAsia="en-US" w:bidi="en-US"/>
        </w:rPr>
        <w:t>обобщенн</w:t>
      </w:r>
      <w:r>
        <w:rPr>
          <w:sz w:val="28"/>
          <w:szCs w:val="28"/>
          <w:lang w:eastAsia="en-US" w:bidi="en-US"/>
        </w:rPr>
        <w:t>ое изложение основных положений печатной работы.</w:t>
      </w:r>
    </w:p>
    <w:p w14:paraId="5C913B77" w14:textId="77777777" w:rsidR="0049280F" w:rsidRDefault="0049280F" w:rsidP="0049280F">
      <w:pPr>
        <w:tabs>
          <w:tab w:val="num" w:pos="1080"/>
        </w:tabs>
        <w:spacing w:line="360" w:lineRule="auto"/>
        <w:jc w:val="both"/>
        <w:rPr>
          <w:sz w:val="28"/>
          <w:szCs w:val="28"/>
          <w:lang w:eastAsia="en-US" w:bidi="en-US"/>
        </w:rPr>
      </w:pPr>
      <w:r>
        <w:rPr>
          <w:sz w:val="28"/>
          <w:szCs w:val="28"/>
          <w:lang w:eastAsia="en-US" w:bidi="en-US"/>
        </w:rPr>
        <w:lastRenderedPageBreak/>
        <w:tab/>
        <w:t xml:space="preserve">Аннотация должна давать </w:t>
      </w:r>
      <w:r w:rsidRPr="00C0295F">
        <w:rPr>
          <w:sz w:val="28"/>
          <w:szCs w:val="28"/>
          <w:lang w:eastAsia="en-US" w:bidi="en-US"/>
        </w:rPr>
        <w:t xml:space="preserve">четкое представление о характере оригинала, его строении, назначении, </w:t>
      </w:r>
      <w:r>
        <w:rPr>
          <w:sz w:val="28"/>
          <w:szCs w:val="28"/>
          <w:lang w:eastAsia="en-US" w:bidi="en-US"/>
        </w:rPr>
        <w:t>тематике и проблематике</w:t>
      </w:r>
      <w:r w:rsidRPr="00C0295F">
        <w:rPr>
          <w:sz w:val="28"/>
          <w:szCs w:val="28"/>
          <w:lang w:eastAsia="en-US" w:bidi="en-US"/>
        </w:rPr>
        <w:t xml:space="preserve">.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14:paraId="4AA33034" w14:textId="77777777" w:rsidR="0049280F" w:rsidRDefault="0049280F" w:rsidP="0049280F">
      <w:pPr>
        <w:tabs>
          <w:tab w:val="num" w:pos="1080"/>
        </w:tabs>
        <w:spacing w:line="360" w:lineRule="auto"/>
        <w:jc w:val="both"/>
        <w:rPr>
          <w:sz w:val="28"/>
          <w:szCs w:val="28"/>
          <w:lang w:eastAsia="en-US" w:bidi="en-US"/>
        </w:rPr>
      </w:pPr>
      <w:r>
        <w:rPr>
          <w:sz w:val="28"/>
          <w:szCs w:val="28"/>
          <w:lang w:eastAsia="en-US" w:bidi="en-US"/>
        </w:rPr>
        <w:tab/>
        <w:t>Магистрант должен быть знаком со следующими видами аннотаций:</w:t>
      </w:r>
    </w:p>
    <w:p w14:paraId="717D0AE9" w14:textId="77777777" w:rsidR="0049280F" w:rsidRPr="00C0295F" w:rsidRDefault="0049280F" w:rsidP="0049280F">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справочные (или как их еще называют, описательные или информационные), дающие наиболее обобщенную характери</w:t>
      </w:r>
      <w:r>
        <w:rPr>
          <w:sz w:val="28"/>
          <w:szCs w:val="28"/>
          <w:lang w:eastAsia="en-US" w:bidi="en-US"/>
        </w:rPr>
        <w:t>стику представленного материала</w:t>
      </w:r>
    </w:p>
    <w:p w14:paraId="65188C8C" w14:textId="77777777" w:rsidR="0049280F" w:rsidRPr="00C0295F" w:rsidRDefault="0049280F" w:rsidP="0049280F">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 xml:space="preserve">аналитические, описывающие только те части научной работы, которые </w:t>
      </w:r>
      <w:r>
        <w:rPr>
          <w:sz w:val="28"/>
          <w:szCs w:val="28"/>
          <w:lang w:eastAsia="en-US" w:bidi="en-US"/>
        </w:rPr>
        <w:t>посвящены определенной проблеме</w:t>
      </w:r>
    </w:p>
    <w:p w14:paraId="79D4B318" w14:textId="22582584" w:rsidR="0049280F" w:rsidRPr="00C0295F" w:rsidRDefault="0049280F" w:rsidP="0049280F">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 xml:space="preserve">общие, рассчитанные на широкий круг пользователей и </w:t>
      </w:r>
      <w:r w:rsidR="00210BE3" w:rsidRPr="00C0295F">
        <w:rPr>
          <w:sz w:val="28"/>
          <w:szCs w:val="28"/>
          <w:lang w:eastAsia="en-US" w:bidi="en-US"/>
        </w:rPr>
        <w:t>характеризующ</w:t>
      </w:r>
      <w:r w:rsidR="00210BE3">
        <w:rPr>
          <w:sz w:val="28"/>
          <w:szCs w:val="28"/>
          <w:lang w:eastAsia="en-US" w:bidi="en-US"/>
        </w:rPr>
        <w:t>ие работу</w:t>
      </w:r>
      <w:r>
        <w:rPr>
          <w:sz w:val="28"/>
          <w:szCs w:val="28"/>
          <w:lang w:eastAsia="en-US" w:bidi="en-US"/>
        </w:rPr>
        <w:t xml:space="preserve"> в целом</w:t>
      </w:r>
    </w:p>
    <w:p w14:paraId="6FE7908F" w14:textId="77777777" w:rsidR="0049280F" w:rsidRPr="00C0295F" w:rsidRDefault="0049280F" w:rsidP="0049280F">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специализированные, рассчитанные на узкий круг специалистов и освещаю</w:t>
      </w:r>
      <w:r>
        <w:rPr>
          <w:sz w:val="28"/>
          <w:szCs w:val="28"/>
          <w:lang w:eastAsia="en-US" w:bidi="en-US"/>
        </w:rPr>
        <w:t>щие определенные аспекты работы</w:t>
      </w:r>
    </w:p>
    <w:p w14:paraId="21A1AD12" w14:textId="77777777" w:rsidR="0049280F" w:rsidRPr="00C0295F" w:rsidRDefault="0049280F" w:rsidP="0049280F">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рекомендательные, содержащие оценку первичного документа и рекомендации по его использованию.</w:t>
      </w:r>
    </w:p>
    <w:p w14:paraId="52794D66" w14:textId="77777777" w:rsidR="0049280F" w:rsidRDefault="0049280F" w:rsidP="0049280F">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 xml:space="preserve">Предметом </w:t>
      </w:r>
      <w:r>
        <w:rPr>
          <w:sz w:val="28"/>
          <w:szCs w:val="28"/>
          <w:lang w:eastAsia="en-US" w:bidi="en-US"/>
        </w:rPr>
        <w:t>освоения структуры аннотации являются её основные части:</w:t>
      </w:r>
    </w:p>
    <w:p w14:paraId="129B354C" w14:textId="143134CB" w:rsidR="0049280F" w:rsidRPr="00C0295F" w:rsidRDefault="0049280F" w:rsidP="0049280F">
      <w:pPr>
        <w:spacing w:line="360" w:lineRule="auto"/>
        <w:ind w:firstLine="709"/>
        <w:jc w:val="both"/>
        <w:rPr>
          <w:sz w:val="28"/>
          <w:szCs w:val="28"/>
          <w:lang w:eastAsia="en-US" w:bidi="en-US"/>
        </w:rPr>
      </w:pPr>
      <w:r>
        <w:rPr>
          <w:sz w:val="28"/>
          <w:szCs w:val="28"/>
          <w:lang w:eastAsia="en-US" w:bidi="en-US"/>
        </w:rPr>
        <w:t xml:space="preserve">- </w:t>
      </w:r>
      <w:r w:rsidR="00210BE3" w:rsidRPr="00C0295F">
        <w:rPr>
          <w:sz w:val="28"/>
          <w:szCs w:val="28"/>
          <w:lang w:eastAsia="en-US" w:bidi="en-US"/>
        </w:rPr>
        <w:t>вв</w:t>
      </w:r>
      <w:r w:rsidR="00210BE3">
        <w:rPr>
          <w:sz w:val="28"/>
          <w:szCs w:val="28"/>
          <w:lang w:eastAsia="en-US" w:bidi="en-US"/>
        </w:rPr>
        <w:t>едение</w:t>
      </w:r>
      <w:r w:rsidR="00210BE3" w:rsidRPr="00C0295F">
        <w:rPr>
          <w:sz w:val="28"/>
          <w:szCs w:val="28"/>
          <w:lang w:eastAsia="en-US" w:bidi="en-US"/>
        </w:rPr>
        <w:t>, в</w:t>
      </w:r>
      <w:r w:rsidRPr="00C0295F">
        <w:rPr>
          <w:sz w:val="28"/>
          <w:szCs w:val="28"/>
          <w:lang w:eastAsia="en-US" w:bidi="en-US"/>
        </w:rPr>
        <w:t xml:space="preserve">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14:paraId="67586605" w14:textId="77777777" w:rsidR="0049280F" w:rsidRPr="00C0295F" w:rsidRDefault="0049280F" w:rsidP="0049280F">
      <w:pPr>
        <w:spacing w:line="360" w:lineRule="auto"/>
        <w:ind w:firstLine="709"/>
        <w:jc w:val="both"/>
        <w:rPr>
          <w:sz w:val="28"/>
          <w:szCs w:val="28"/>
          <w:lang w:eastAsia="en-US" w:bidi="en-US"/>
        </w:rPr>
      </w:pPr>
      <w:r>
        <w:rPr>
          <w:sz w:val="28"/>
          <w:szCs w:val="28"/>
          <w:lang w:eastAsia="en-US" w:bidi="en-US"/>
        </w:rPr>
        <w:t xml:space="preserve">- основная часть </w:t>
      </w:r>
      <w:r w:rsidRPr="00C0295F">
        <w:rPr>
          <w:sz w:val="28"/>
          <w:szCs w:val="28"/>
          <w:lang w:eastAsia="en-US" w:bidi="en-US"/>
        </w:rPr>
        <w:t>(текст аннотации), в которой сообщается три или более основных положений работы;</w:t>
      </w:r>
    </w:p>
    <w:p w14:paraId="454EBD9C" w14:textId="6253816B" w:rsidR="0049280F" w:rsidRPr="00C0295F" w:rsidRDefault="0049280F" w:rsidP="0049280F">
      <w:pPr>
        <w:spacing w:line="360" w:lineRule="auto"/>
        <w:ind w:firstLine="709"/>
        <w:jc w:val="both"/>
        <w:rPr>
          <w:sz w:val="28"/>
          <w:szCs w:val="28"/>
          <w:lang w:eastAsia="en-US" w:bidi="en-US"/>
        </w:rPr>
      </w:pPr>
      <w:r>
        <w:rPr>
          <w:sz w:val="28"/>
          <w:szCs w:val="28"/>
          <w:lang w:eastAsia="en-US" w:bidi="en-US"/>
        </w:rPr>
        <w:t>- заключение</w:t>
      </w:r>
      <w:r w:rsidRPr="00C0295F">
        <w:rPr>
          <w:sz w:val="28"/>
          <w:szCs w:val="28"/>
          <w:lang w:eastAsia="en-US" w:bidi="en-US"/>
        </w:rPr>
        <w:t xml:space="preserve">, в которой приводятся отдельные особенности </w:t>
      </w:r>
      <w:r w:rsidR="00210BE3" w:rsidRPr="00C0295F">
        <w:rPr>
          <w:sz w:val="28"/>
          <w:szCs w:val="28"/>
          <w:lang w:eastAsia="en-US" w:bidi="en-US"/>
        </w:rPr>
        <w:t>изложения первоисточника</w:t>
      </w:r>
      <w:r w:rsidRPr="00C0295F">
        <w:rPr>
          <w:sz w:val="28"/>
          <w:szCs w:val="28"/>
          <w:lang w:eastAsia="en-US" w:bidi="en-US"/>
        </w:rPr>
        <w:t xml:space="preserve"> (кратко или подробно, уделяется особое внимание).</w:t>
      </w:r>
    </w:p>
    <w:p w14:paraId="66E4712B" w14:textId="3295E995" w:rsidR="007A6C7D" w:rsidRDefault="0049280F" w:rsidP="0049280F">
      <w:pPr>
        <w:tabs>
          <w:tab w:val="num" w:pos="1080"/>
        </w:tabs>
        <w:spacing w:line="360" w:lineRule="auto"/>
        <w:jc w:val="both"/>
        <w:rPr>
          <w:sz w:val="28"/>
          <w:szCs w:val="28"/>
          <w:lang w:eastAsia="en-US" w:bidi="en-US"/>
        </w:rPr>
      </w:pPr>
      <w:r w:rsidRPr="00C0295F">
        <w:rPr>
          <w:sz w:val="28"/>
          <w:szCs w:val="28"/>
          <w:lang w:eastAsia="en-US" w:bidi="en-US"/>
        </w:rPr>
        <w:lastRenderedPageBreak/>
        <w:t xml:space="preserve">       Работа над написанием аннотации </w:t>
      </w:r>
      <w:r>
        <w:rPr>
          <w:sz w:val="28"/>
          <w:szCs w:val="28"/>
          <w:lang w:eastAsia="en-US" w:bidi="en-US"/>
        </w:rPr>
        <w:t>на иностранном</w:t>
      </w:r>
      <w:r w:rsidRPr="00C0295F">
        <w:rPr>
          <w:sz w:val="28"/>
          <w:szCs w:val="28"/>
          <w:lang w:eastAsia="en-US" w:bidi="en-US"/>
        </w:rPr>
        <w:t xml:space="preserve"> </w:t>
      </w:r>
      <w:r w:rsidR="00210BE3" w:rsidRPr="00C0295F">
        <w:rPr>
          <w:sz w:val="28"/>
          <w:szCs w:val="28"/>
          <w:lang w:eastAsia="en-US" w:bidi="en-US"/>
        </w:rPr>
        <w:t>языке</w:t>
      </w:r>
      <w:r w:rsidR="00210BE3">
        <w:rPr>
          <w:sz w:val="28"/>
          <w:szCs w:val="28"/>
          <w:lang w:eastAsia="en-US" w:bidi="en-US"/>
        </w:rPr>
        <w:t xml:space="preserve"> позволяет </w:t>
      </w:r>
      <w:r w:rsidR="00210BE3" w:rsidRPr="00C0295F">
        <w:rPr>
          <w:sz w:val="28"/>
          <w:szCs w:val="28"/>
          <w:lang w:eastAsia="en-US" w:bidi="en-US"/>
        </w:rPr>
        <w:t>формировать</w:t>
      </w:r>
      <w:r w:rsidRPr="00C0295F">
        <w:rPr>
          <w:sz w:val="28"/>
          <w:szCs w:val="28"/>
          <w:lang w:eastAsia="en-US" w:bidi="en-US"/>
        </w:rPr>
        <w:t xml:space="preserve"> и совершенствовать важные </w:t>
      </w:r>
      <w:r>
        <w:rPr>
          <w:sz w:val="28"/>
          <w:szCs w:val="28"/>
          <w:lang w:eastAsia="en-US" w:bidi="en-US"/>
        </w:rPr>
        <w:t xml:space="preserve">академические </w:t>
      </w:r>
      <w:r w:rsidRPr="00C0295F">
        <w:rPr>
          <w:sz w:val="28"/>
          <w:szCs w:val="28"/>
          <w:lang w:eastAsia="en-US" w:bidi="en-US"/>
        </w:rPr>
        <w:t xml:space="preserve">навыки: анализировать и систематизировать </w:t>
      </w:r>
      <w:r w:rsidR="00210BE3" w:rsidRPr="00C0295F">
        <w:rPr>
          <w:sz w:val="28"/>
          <w:szCs w:val="28"/>
          <w:lang w:eastAsia="en-US" w:bidi="en-US"/>
        </w:rPr>
        <w:t>информацию, реферировать</w:t>
      </w:r>
      <w:r w:rsidRPr="00C0295F">
        <w:rPr>
          <w:sz w:val="28"/>
          <w:szCs w:val="28"/>
          <w:lang w:eastAsia="en-US" w:bidi="en-US"/>
        </w:rPr>
        <w:t xml:space="preserve"> прочитанный материал, писать различные виды аннотаций (справочные, аналитические, рекомендательные, спе</w:t>
      </w:r>
      <w:r>
        <w:rPr>
          <w:sz w:val="28"/>
          <w:szCs w:val="28"/>
          <w:lang w:eastAsia="en-US" w:bidi="en-US"/>
        </w:rPr>
        <w:t xml:space="preserve">циализированные). </w:t>
      </w:r>
    </w:p>
    <w:p w14:paraId="79818D70" w14:textId="4CB31340" w:rsidR="0049280F" w:rsidRPr="001A16E2" w:rsidRDefault="00210BE3" w:rsidP="001A16E2">
      <w:pPr>
        <w:tabs>
          <w:tab w:val="num" w:pos="1080"/>
        </w:tabs>
        <w:spacing w:line="360" w:lineRule="auto"/>
        <w:jc w:val="center"/>
        <w:outlineLvl w:val="0"/>
        <w:rPr>
          <w:b/>
          <w:sz w:val="28"/>
          <w:szCs w:val="28"/>
          <w:lang w:eastAsia="en-US" w:bidi="en-US"/>
        </w:rPr>
      </w:pPr>
      <w:r>
        <w:rPr>
          <w:b/>
          <w:sz w:val="28"/>
          <w:szCs w:val="28"/>
          <w:lang w:eastAsia="en-US" w:bidi="en-US"/>
        </w:rPr>
        <w:t>Подготовка презентации</w:t>
      </w:r>
    </w:p>
    <w:p w14:paraId="7A1C05B5" w14:textId="77777777" w:rsidR="0049280F" w:rsidRDefault="0049280F" w:rsidP="0049280F">
      <w:pPr>
        <w:tabs>
          <w:tab w:val="num" w:pos="1080"/>
        </w:tabs>
        <w:spacing w:line="360" w:lineRule="auto"/>
        <w:jc w:val="both"/>
        <w:rPr>
          <w:sz w:val="28"/>
          <w:szCs w:val="28"/>
          <w:lang w:eastAsia="en-US" w:bidi="en-US"/>
        </w:rPr>
      </w:pPr>
      <w:r>
        <w:rPr>
          <w:sz w:val="28"/>
          <w:szCs w:val="28"/>
          <w:lang w:eastAsia="en-US" w:bidi="en-US"/>
        </w:rPr>
        <w:tab/>
        <w:t xml:space="preserve">Устная презентация по теме дисциплины </w:t>
      </w:r>
      <w:r w:rsidRPr="003F1F86">
        <w:rPr>
          <w:sz w:val="28"/>
          <w:szCs w:val="28"/>
          <w:lang w:eastAsia="en-US" w:bidi="en-US"/>
        </w:rPr>
        <w:t>представляет собой публичное выступление на иностранном языке, ориентированное на оз</w:t>
      </w:r>
      <w:r>
        <w:rPr>
          <w:sz w:val="28"/>
          <w:szCs w:val="28"/>
          <w:lang w:eastAsia="en-US" w:bidi="en-US"/>
        </w:rPr>
        <w:t xml:space="preserve">накомление аудитории слушателей с определенной темой. </w:t>
      </w:r>
    </w:p>
    <w:p w14:paraId="2013F30E" w14:textId="77777777" w:rsidR="0049280F" w:rsidRPr="003F1F86" w:rsidRDefault="0049280F" w:rsidP="0049280F">
      <w:pPr>
        <w:tabs>
          <w:tab w:val="num" w:pos="1080"/>
        </w:tabs>
        <w:spacing w:line="360" w:lineRule="auto"/>
        <w:jc w:val="both"/>
        <w:rPr>
          <w:sz w:val="28"/>
          <w:szCs w:val="28"/>
          <w:lang w:eastAsia="en-US" w:bidi="en-US"/>
        </w:rPr>
      </w:pPr>
      <w:r>
        <w:rPr>
          <w:sz w:val="28"/>
          <w:szCs w:val="28"/>
          <w:lang w:eastAsia="en-US" w:bidi="en-US"/>
        </w:rPr>
        <w:tab/>
        <w:t>Презентация представляет собой один из эффективных способов обмена информацией, в котором сочетается текстовая и визуальная её подача.</w:t>
      </w:r>
    </w:p>
    <w:p w14:paraId="38603521" w14:textId="7402CD2E" w:rsidR="0049280F" w:rsidRDefault="0049280F" w:rsidP="0049280F">
      <w:pPr>
        <w:tabs>
          <w:tab w:val="num" w:pos="1080"/>
        </w:tabs>
        <w:spacing w:line="360" w:lineRule="auto"/>
        <w:jc w:val="both"/>
        <w:rPr>
          <w:sz w:val="28"/>
          <w:szCs w:val="28"/>
          <w:lang w:eastAsia="en-US" w:bidi="en-US"/>
        </w:rPr>
      </w:pPr>
      <w:r>
        <w:rPr>
          <w:sz w:val="28"/>
          <w:szCs w:val="28"/>
          <w:lang w:eastAsia="en-US" w:bidi="en-US"/>
        </w:rPr>
        <w:tab/>
        <w:t xml:space="preserve">Визуальная информация включает в себя описание </w:t>
      </w:r>
      <w:r w:rsidRPr="00C0295F">
        <w:rPr>
          <w:sz w:val="28"/>
          <w:szCs w:val="28"/>
          <w:lang w:eastAsia="en-US" w:bidi="en-US"/>
        </w:rPr>
        <w:t>таблиц и график</w:t>
      </w:r>
      <w:r>
        <w:rPr>
          <w:sz w:val="28"/>
          <w:szCs w:val="28"/>
          <w:lang w:eastAsia="en-US" w:bidi="en-US"/>
        </w:rPr>
        <w:t>ов</w:t>
      </w:r>
      <w:r w:rsidRPr="00C0295F">
        <w:rPr>
          <w:sz w:val="28"/>
          <w:szCs w:val="28"/>
          <w:lang w:eastAsia="en-US" w:bidi="en-US"/>
        </w:rPr>
        <w:t xml:space="preserve">, </w:t>
      </w:r>
      <w:r>
        <w:rPr>
          <w:sz w:val="28"/>
          <w:szCs w:val="28"/>
          <w:lang w:eastAsia="en-US" w:bidi="en-US"/>
        </w:rPr>
        <w:t xml:space="preserve">представление </w:t>
      </w:r>
      <w:r w:rsidRPr="00C0295F">
        <w:rPr>
          <w:sz w:val="28"/>
          <w:szCs w:val="28"/>
          <w:lang w:eastAsia="en-US" w:bidi="en-US"/>
        </w:rPr>
        <w:t>статистически</w:t>
      </w:r>
      <w:r>
        <w:rPr>
          <w:sz w:val="28"/>
          <w:szCs w:val="28"/>
          <w:lang w:eastAsia="en-US" w:bidi="en-US"/>
        </w:rPr>
        <w:t>х</w:t>
      </w:r>
      <w:r w:rsidRPr="00C0295F">
        <w:rPr>
          <w:sz w:val="28"/>
          <w:szCs w:val="28"/>
          <w:lang w:eastAsia="en-US" w:bidi="en-US"/>
        </w:rPr>
        <w:t xml:space="preserve"> данны</w:t>
      </w:r>
      <w:r>
        <w:rPr>
          <w:sz w:val="28"/>
          <w:szCs w:val="28"/>
          <w:lang w:eastAsia="en-US" w:bidi="en-US"/>
        </w:rPr>
        <w:t xml:space="preserve">х и т.п. </w:t>
      </w:r>
    </w:p>
    <w:p w14:paraId="5DE3130B" w14:textId="024A4FA8" w:rsidR="0049280F" w:rsidRPr="00210BE3" w:rsidRDefault="00210BE3" w:rsidP="0049280F">
      <w:pPr>
        <w:tabs>
          <w:tab w:val="num" w:pos="1080"/>
        </w:tabs>
        <w:spacing w:line="360" w:lineRule="auto"/>
        <w:jc w:val="both"/>
        <w:outlineLvl w:val="0"/>
        <w:rPr>
          <w:i/>
          <w:iCs/>
          <w:sz w:val="28"/>
          <w:szCs w:val="28"/>
          <w:u w:val="single"/>
          <w:lang w:eastAsia="en-US" w:bidi="en-US"/>
        </w:rPr>
      </w:pPr>
      <w:bookmarkStart w:id="31" w:name="_Toc501298317"/>
      <w:bookmarkStart w:id="32" w:name="_Toc501298396"/>
      <w:bookmarkStart w:id="33" w:name="_Toc501299087"/>
      <w:bookmarkStart w:id="34" w:name="_Toc504337568"/>
      <w:r w:rsidRPr="00210BE3">
        <w:rPr>
          <w:sz w:val="28"/>
          <w:szCs w:val="28"/>
          <w:lang w:eastAsia="en-US" w:bidi="en-US"/>
        </w:rPr>
        <w:tab/>
      </w:r>
      <w:r w:rsidR="0049280F" w:rsidRPr="00210BE3">
        <w:rPr>
          <w:i/>
          <w:iCs/>
          <w:sz w:val="28"/>
          <w:szCs w:val="28"/>
          <w:u w:val="single"/>
          <w:lang w:eastAsia="en-US" w:bidi="en-US"/>
        </w:rPr>
        <w:t>Основное содержание и структура презентации:</w:t>
      </w:r>
      <w:bookmarkEnd w:id="31"/>
      <w:bookmarkEnd w:id="32"/>
      <w:bookmarkEnd w:id="33"/>
      <w:bookmarkEnd w:id="34"/>
    </w:p>
    <w:p w14:paraId="6B5E87F3" w14:textId="77777777"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формулировки темы, цели и плана выступления</w:t>
      </w:r>
    </w:p>
    <w:p w14:paraId="24927841" w14:textId="77777777"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определения продолжите</w:t>
      </w:r>
      <w:r>
        <w:rPr>
          <w:sz w:val="28"/>
          <w:szCs w:val="28"/>
          <w:lang w:eastAsia="en-US" w:bidi="en-US"/>
        </w:rPr>
        <w:t>льности представления материала</w:t>
      </w:r>
    </w:p>
    <w:p w14:paraId="221C1C93" w14:textId="77777777"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учета особен</w:t>
      </w:r>
      <w:r>
        <w:rPr>
          <w:sz w:val="28"/>
          <w:szCs w:val="28"/>
          <w:lang w:eastAsia="en-US" w:bidi="en-US"/>
        </w:rPr>
        <w:t>ностей аудитории, адресной подачи материала</w:t>
      </w:r>
    </w:p>
    <w:p w14:paraId="2B80E767" w14:textId="77777777"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интер</w:t>
      </w:r>
      <w:r>
        <w:rPr>
          <w:sz w:val="28"/>
          <w:szCs w:val="28"/>
          <w:lang w:eastAsia="en-US" w:bidi="en-US"/>
        </w:rPr>
        <w:t xml:space="preserve">активных действий выступающего, например, </w:t>
      </w:r>
      <w:r w:rsidRPr="003F1F86">
        <w:rPr>
          <w:sz w:val="28"/>
          <w:szCs w:val="28"/>
          <w:lang w:eastAsia="en-US" w:bidi="en-US"/>
        </w:rPr>
        <w:t>вк</w:t>
      </w:r>
      <w:r>
        <w:rPr>
          <w:sz w:val="28"/>
          <w:szCs w:val="28"/>
          <w:lang w:eastAsia="en-US" w:bidi="en-US"/>
        </w:rPr>
        <w:t>лючение в обсуждение слушателей</w:t>
      </w:r>
    </w:p>
    <w:p w14:paraId="0B3A3682" w14:textId="77777777"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соблюдение зрительного контакта с ауди</w:t>
      </w:r>
      <w:r>
        <w:rPr>
          <w:sz w:val="28"/>
          <w:szCs w:val="28"/>
          <w:lang w:eastAsia="en-US" w:bidi="en-US"/>
        </w:rPr>
        <w:t>торией; жесты, мимика выступающего</w:t>
      </w:r>
    </w:p>
    <w:p w14:paraId="5349D5C5" w14:textId="77777777"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наличия иллюстраци</w:t>
      </w:r>
      <w:r>
        <w:rPr>
          <w:sz w:val="28"/>
          <w:szCs w:val="28"/>
          <w:lang w:eastAsia="en-US" w:bidi="en-US"/>
        </w:rPr>
        <w:t>й (не перегружающих изображаемую</w:t>
      </w:r>
      <w:r w:rsidRPr="003F1F86">
        <w:rPr>
          <w:sz w:val="28"/>
          <w:szCs w:val="28"/>
          <w:lang w:eastAsia="en-US" w:bidi="en-US"/>
        </w:rPr>
        <w:t xml:space="preserve"> на экране</w:t>
      </w:r>
      <w:r>
        <w:rPr>
          <w:sz w:val="28"/>
          <w:szCs w:val="28"/>
          <w:lang w:eastAsia="en-US" w:bidi="en-US"/>
        </w:rPr>
        <w:t xml:space="preserve"> информацию), ключевых слов</w:t>
      </w:r>
    </w:p>
    <w:p w14:paraId="529AB76A" w14:textId="77777777"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нужного подбора цветово</w:t>
      </w:r>
      <w:r>
        <w:rPr>
          <w:sz w:val="28"/>
          <w:szCs w:val="28"/>
          <w:lang w:eastAsia="en-US" w:bidi="en-US"/>
        </w:rPr>
        <w:t>й гаммы</w:t>
      </w:r>
    </w:p>
    <w:p w14:paraId="147B36FA" w14:textId="77777777" w:rsidR="0049280F" w:rsidRDefault="0049280F" w:rsidP="0049280F">
      <w:pPr>
        <w:tabs>
          <w:tab w:val="num" w:pos="2160"/>
        </w:tabs>
        <w:spacing w:line="360" w:lineRule="auto"/>
        <w:jc w:val="both"/>
        <w:rPr>
          <w:sz w:val="28"/>
          <w:szCs w:val="28"/>
          <w:lang w:eastAsia="en-US" w:bidi="en-US"/>
        </w:rPr>
      </w:pPr>
      <w:r>
        <w:rPr>
          <w:sz w:val="28"/>
          <w:szCs w:val="28"/>
          <w:lang w:eastAsia="en-US" w:bidi="en-US"/>
        </w:rPr>
        <w:t>- использования наглядных и технических средств</w:t>
      </w:r>
      <w:r w:rsidRPr="003F1F86">
        <w:rPr>
          <w:sz w:val="28"/>
          <w:szCs w:val="28"/>
          <w:lang w:eastAsia="en-US" w:bidi="en-US"/>
        </w:rPr>
        <w:t>.</w:t>
      </w:r>
    </w:p>
    <w:p w14:paraId="55F8C3A6" w14:textId="77777777" w:rsidR="0049280F" w:rsidRPr="00210BE3" w:rsidRDefault="0049280F" w:rsidP="0049280F">
      <w:pPr>
        <w:tabs>
          <w:tab w:val="num" w:pos="1080"/>
        </w:tabs>
        <w:spacing w:line="360" w:lineRule="auto"/>
        <w:jc w:val="both"/>
        <w:outlineLvl w:val="0"/>
        <w:rPr>
          <w:i/>
          <w:iCs/>
          <w:sz w:val="28"/>
          <w:szCs w:val="28"/>
          <w:u w:val="single"/>
          <w:lang w:eastAsia="en-US" w:bidi="en-US"/>
        </w:rPr>
      </w:pPr>
      <w:r w:rsidRPr="00210BE3">
        <w:rPr>
          <w:sz w:val="28"/>
          <w:szCs w:val="28"/>
          <w:lang w:eastAsia="en-US" w:bidi="en-US"/>
        </w:rPr>
        <w:tab/>
      </w:r>
      <w:bookmarkStart w:id="35" w:name="_Toc501298318"/>
      <w:bookmarkStart w:id="36" w:name="_Toc501298397"/>
      <w:bookmarkStart w:id="37" w:name="_Toc501299088"/>
      <w:bookmarkStart w:id="38" w:name="_Toc504337569"/>
      <w:r w:rsidRPr="00210BE3">
        <w:rPr>
          <w:i/>
          <w:iCs/>
          <w:sz w:val="28"/>
          <w:szCs w:val="28"/>
          <w:u w:val="single"/>
          <w:lang w:eastAsia="en-US" w:bidi="en-US"/>
        </w:rPr>
        <w:t>Рекомендации по осуществлению презентации:</w:t>
      </w:r>
      <w:bookmarkEnd w:id="35"/>
      <w:bookmarkEnd w:id="36"/>
      <w:bookmarkEnd w:id="37"/>
      <w:bookmarkEnd w:id="38"/>
      <w:r w:rsidRPr="00210BE3">
        <w:rPr>
          <w:i/>
          <w:iCs/>
          <w:sz w:val="28"/>
          <w:szCs w:val="28"/>
          <w:u w:val="single"/>
          <w:lang w:eastAsia="en-US" w:bidi="en-US"/>
        </w:rPr>
        <w:t xml:space="preserve"> </w:t>
      </w:r>
    </w:p>
    <w:p w14:paraId="4376A54D" w14:textId="08ED1BD6"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xml:space="preserve">- не </w:t>
      </w:r>
      <w:r w:rsidR="008D4954">
        <w:rPr>
          <w:sz w:val="28"/>
          <w:szCs w:val="28"/>
          <w:lang w:eastAsia="en-US" w:bidi="en-US"/>
        </w:rPr>
        <w:t>читать подготовленную</w:t>
      </w:r>
      <w:r>
        <w:rPr>
          <w:sz w:val="28"/>
          <w:szCs w:val="28"/>
          <w:lang w:eastAsia="en-US" w:bidi="en-US"/>
        </w:rPr>
        <w:t xml:space="preserve"> информацию</w:t>
      </w:r>
    </w:p>
    <w:p w14:paraId="39B04753" w14:textId="77777777"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обязательно написать и устно представить презентацию</w:t>
      </w:r>
    </w:p>
    <w:p w14:paraId="3AAD1883" w14:textId="77777777" w:rsidR="0049280F" w:rsidRPr="003F1F86" w:rsidRDefault="0049280F" w:rsidP="0049280F">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предусмотреть проблемные, сложные для понимания фрагменты</w:t>
      </w:r>
      <w:r>
        <w:rPr>
          <w:sz w:val="28"/>
          <w:szCs w:val="28"/>
          <w:lang w:eastAsia="en-US" w:bidi="en-US"/>
        </w:rPr>
        <w:t xml:space="preserve">     выступления и прокомментировать их</w:t>
      </w:r>
    </w:p>
    <w:p w14:paraId="1D923FDF" w14:textId="77777777" w:rsidR="0049280F" w:rsidRDefault="0049280F" w:rsidP="0049280F">
      <w:pPr>
        <w:tabs>
          <w:tab w:val="num" w:pos="2160"/>
        </w:tabs>
        <w:spacing w:line="360" w:lineRule="auto"/>
        <w:jc w:val="both"/>
        <w:rPr>
          <w:sz w:val="28"/>
          <w:szCs w:val="28"/>
          <w:lang w:eastAsia="en-US" w:bidi="en-US"/>
        </w:rPr>
      </w:pPr>
      <w:r>
        <w:rPr>
          <w:sz w:val="28"/>
          <w:szCs w:val="28"/>
          <w:lang w:eastAsia="en-US" w:bidi="en-US"/>
        </w:rPr>
        <w:lastRenderedPageBreak/>
        <w:t xml:space="preserve">- </w:t>
      </w:r>
      <w:r w:rsidRPr="003F1F86">
        <w:rPr>
          <w:sz w:val="28"/>
          <w:szCs w:val="28"/>
          <w:lang w:eastAsia="en-US" w:bidi="en-US"/>
        </w:rPr>
        <w:t>предвидеть возможные вопросы, которые могут быть заданы по ходу и в результате предъявления презентации.</w:t>
      </w:r>
    </w:p>
    <w:p w14:paraId="266D3FB6" w14:textId="77777777" w:rsidR="00E26E21" w:rsidRPr="00CA63E6" w:rsidRDefault="00E26E21" w:rsidP="00E26E21">
      <w:pPr>
        <w:jc w:val="center"/>
        <w:rPr>
          <w:b/>
          <w:color w:val="000000" w:themeColor="text1"/>
          <w:sz w:val="28"/>
          <w:szCs w:val="28"/>
          <w:u w:val="single"/>
          <w:lang w:eastAsia="x-none"/>
        </w:rPr>
      </w:pPr>
      <w:r w:rsidRPr="00CA63E6">
        <w:rPr>
          <w:b/>
          <w:color w:val="000000" w:themeColor="text1"/>
          <w:sz w:val="28"/>
          <w:szCs w:val="28"/>
          <w:u w:val="single"/>
          <w:lang w:eastAsia="x-none"/>
        </w:rPr>
        <w:t>Методические рекомендации по написанию контрольной работы</w:t>
      </w:r>
    </w:p>
    <w:p w14:paraId="4831E98E" w14:textId="77777777" w:rsidR="00E26E21" w:rsidRDefault="00E26E21" w:rsidP="00E26E21">
      <w:pPr>
        <w:ind w:firstLine="708"/>
        <w:jc w:val="both"/>
        <w:rPr>
          <w:bCs/>
          <w:color w:val="000000" w:themeColor="text1"/>
          <w:sz w:val="28"/>
          <w:szCs w:val="28"/>
          <w:lang w:eastAsia="x-none"/>
        </w:rPr>
      </w:pPr>
      <w:r>
        <w:rPr>
          <w:bCs/>
          <w:color w:val="000000" w:themeColor="text1"/>
          <w:sz w:val="28"/>
          <w:szCs w:val="28"/>
          <w:lang w:eastAsia="x-none"/>
        </w:rPr>
        <w:t>Целью контрольной работы является проверка сформировавшихся знаний и навыков употребления активного вокабуляра, структуры построения предложений, понимания студентом информации содержания текста. Магистранту необходимо при подготовке к контрольной работе повторить грамматический и лексический материал, который повторялся в рамках пройденных тем.</w:t>
      </w:r>
    </w:p>
    <w:p w14:paraId="3DD9CE85" w14:textId="77777777" w:rsidR="00E26E21" w:rsidRDefault="00E26E21" w:rsidP="00E26E21">
      <w:pPr>
        <w:ind w:firstLine="708"/>
        <w:jc w:val="both"/>
        <w:rPr>
          <w:bCs/>
          <w:color w:val="000000" w:themeColor="text1"/>
          <w:sz w:val="28"/>
          <w:szCs w:val="28"/>
          <w:lang w:eastAsia="x-none"/>
        </w:rPr>
      </w:pPr>
      <w:r>
        <w:rPr>
          <w:bCs/>
          <w:color w:val="000000" w:themeColor="text1"/>
          <w:sz w:val="28"/>
          <w:szCs w:val="28"/>
          <w:lang w:eastAsia="x-none"/>
        </w:rPr>
        <w:t>Выполняя задание на определение смысловых частей текста, магистранту следует внимательно прочитать каждую часть текста, определить основную идею и соотнести с заголовками, представленными в задании.</w:t>
      </w:r>
    </w:p>
    <w:p w14:paraId="67D4874D" w14:textId="77777777" w:rsidR="00E26E21" w:rsidRPr="009D11F8" w:rsidRDefault="00E26E21" w:rsidP="00E26E21">
      <w:pPr>
        <w:ind w:firstLine="708"/>
        <w:jc w:val="both"/>
        <w:rPr>
          <w:bCs/>
          <w:color w:val="000000" w:themeColor="text1"/>
          <w:sz w:val="28"/>
          <w:szCs w:val="28"/>
          <w:lang w:eastAsia="x-none"/>
        </w:rPr>
      </w:pPr>
      <w:r>
        <w:rPr>
          <w:bCs/>
          <w:color w:val="000000" w:themeColor="text1"/>
          <w:sz w:val="28"/>
          <w:szCs w:val="28"/>
          <w:lang w:eastAsia="x-none"/>
        </w:rPr>
        <w:t xml:space="preserve">Выполняя задание на </w:t>
      </w:r>
      <w:proofErr w:type="spellStart"/>
      <w:r>
        <w:rPr>
          <w:bCs/>
          <w:color w:val="000000" w:themeColor="text1"/>
          <w:sz w:val="28"/>
          <w:szCs w:val="28"/>
          <w:lang w:eastAsia="x-none"/>
        </w:rPr>
        <w:t>перефраз</w:t>
      </w:r>
      <w:proofErr w:type="spellEnd"/>
      <w:r>
        <w:rPr>
          <w:bCs/>
          <w:color w:val="000000" w:themeColor="text1"/>
          <w:sz w:val="28"/>
          <w:szCs w:val="28"/>
          <w:lang w:eastAsia="x-none"/>
        </w:rPr>
        <w:t xml:space="preserve"> магистранту следует внимательно прочитать предложение, определить какой грамматический аспект нужно употребить в задании, и осуществить требуемую трансформацию.</w:t>
      </w:r>
    </w:p>
    <w:p w14:paraId="3B96FD81" w14:textId="77777777" w:rsidR="00E26E21" w:rsidRDefault="00E26E21" w:rsidP="00F93B5B">
      <w:pPr>
        <w:widowControl w:val="0"/>
        <w:autoSpaceDE w:val="0"/>
        <w:autoSpaceDN w:val="0"/>
        <w:adjustRightInd w:val="0"/>
        <w:jc w:val="both"/>
        <w:rPr>
          <w:b/>
          <w:bCs/>
          <w:sz w:val="28"/>
          <w:szCs w:val="28"/>
        </w:rPr>
      </w:pPr>
    </w:p>
    <w:p w14:paraId="580E4BE5" w14:textId="1AAEB65E" w:rsidR="00F93B5B" w:rsidRPr="009246F7" w:rsidRDefault="00F93B5B" w:rsidP="00F93B5B">
      <w:pPr>
        <w:widowControl w:val="0"/>
        <w:autoSpaceDE w:val="0"/>
        <w:autoSpaceDN w:val="0"/>
        <w:adjustRightInd w:val="0"/>
        <w:jc w:val="both"/>
        <w:rPr>
          <w:b/>
          <w:bCs/>
          <w:sz w:val="28"/>
          <w:szCs w:val="28"/>
        </w:rPr>
      </w:pPr>
      <w:r w:rsidRPr="009246F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7826E3A" w14:textId="77777777" w:rsidR="00F93B5B" w:rsidRPr="009246F7" w:rsidRDefault="00F93B5B" w:rsidP="00F93B5B">
      <w:pPr>
        <w:pStyle w:val="a3"/>
        <w:jc w:val="both"/>
        <w:rPr>
          <w:rFonts w:ascii="Times New Roman" w:hAnsi="Times New Roman" w:cs="Times New Roman"/>
          <w:sz w:val="28"/>
          <w:szCs w:val="28"/>
        </w:rPr>
      </w:pPr>
    </w:p>
    <w:p w14:paraId="21CB7F57" w14:textId="4722DBB0" w:rsidR="00F93B5B" w:rsidRPr="009246F7" w:rsidRDefault="00F93B5B" w:rsidP="00F93B5B">
      <w:pPr>
        <w:keepNext/>
        <w:widowControl w:val="0"/>
        <w:autoSpaceDE w:val="0"/>
        <w:autoSpaceDN w:val="0"/>
        <w:adjustRightInd w:val="0"/>
        <w:jc w:val="both"/>
        <w:rPr>
          <w:rFonts w:eastAsia="Calibri"/>
          <w:b/>
          <w:bCs/>
          <w:kern w:val="32"/>
          <w:sz w:val="28"/>
          <w:szCs w:val="28"/>
        </w:rPr>
      </w:pPr>
      <w:bookmarkStart w:id="39" w:name="_Toc531614950"/>
      <w:bookmarkStart w:id="40" w:name="_Toc531686467"/>
      <w:r w:rsidRPr="009246F7">
        <w:rPr>
          <w:rFonts w:eastAsia="Calibri"/>
          <w:b/>
          <w:bCs/>
          <w:kern w:val="32"/>
          <w:sz w:val="28"/>
          <w:szCs w:val="28"/>
        </w:rPr>
        <w:t>11.1. Комплект лицензионного программного обеспечения:</w:t>
      </w:r>
      <w:bookmarkEnd w:id="39"/>
      <w:bookmarkEnd w:id="40"/>
    </w:p>
    <w:p w14:paraId="16E0DF09" w14:textId="77777777" w:rsidR="00F93B5B" w:rsidRPr="009246F7" w:rsidRDefault="00F93B5B" w:rsidP="00F93B5B">
      <w:pPr>
        <w:keepNext/>
        <w:widowControl w:val="0"/>
        <w:autoSpaceDE w:val="0"/>
        <w:autoSpaceDN w:val="0"/>
        <w:adjustRightInd w:val="0"/>
        <w:jc w:val="both"/>
        <w:rPr>
          <w:rFonts w:eastAsia="Calibri"/>
          <w:bCs/>
          <w:kern w:val="32"/>
          <w:sz w:val="28"/>
          <w:szCs w:val="28"/>
        </w:rPr>
      </w:pPr>
      <w:bookmarkStart w:id="41" w:name="_Toc531614951"/>
      <w:bookmarkStart w:id="42" w:name="_Toc531686468"/>
      <w:r w:rsidRPr="009246F7">
        <w:rPr>
          <w:rFonts w:eastAsia="Calibri"/>
          <w:bCs/>
          <w:kern w:val="32"/>
          <w:sz w:val="28"/>
          <w:szCs w:val="28"/>
        </w:rPr>
        <w:t xml:space="preserve">1. </w:t>
      </w:r>
      <w:r w:rsidRPr="009246F7">
        <w:rPr>
          <w:rFonts w:eastAsia="Calibri"/>
          <w:bCs/>
          <w:kern w:val="32"/>
          <w:sz w:val="28"/>
          <w:szCs w:val="28"/>
          <w:lang w:val="en-US"/>
        </w:rPr>
        <w:t>Windows</w:t>
      </w:r>
      <w:r w:rsidRPr="009246F7">
        <w:rPr>
          <w:rFonts w:eastAsia="Calibri"/>
          <w:bCs/>
          <w:kern w:val="32"/>
          <w:sz w:val="28"/>
          <w:szCs w:val="28"/>
        </w:rPr>
        <w:t xml:space="preserve">, </w:t>
      </w:r>
      <w:r w:rsidRPr="009246F7">
        <w:rPr>
          <w:rFonts w:eastAsia="Calibri"/>
          <w:bCs/>
          <w:kern w:val="32"/>
          <w:sz w:val="28"/>
          <w:szCs w:val="28"/>
          <w:lang w:val="en-US"/>
        </w:rPr>
        <w:t>Microsoft</w:t>
      </w:r>
      <w:r w:rsidRPr="009246F7">
        <w:rPr>
          <w:rFonts w:eastAsia="Calibri"/>
          <w:bCs/>
          <w:kern w:val="32"/>
          <w:sz w:val="28"/>
          <w:szCs w:val="28"/>
        </w:rPr>
        <w:t xml:space="preserve"> </w:t>
      </w:r>
      <w:r w:rsidRPr="009246F7">
        <w:rPr>
          <w:rFonts w:eastAsia="Calibri"/>
          <w:bCs/>
          <w:kern w:val="32"/>
          <w:sz w:val="28"/>
          <w:szCs w:val="28"/>
          <w:lang w:val="en-US"/>
        </w:rPr>
        <w:t>Office</w:t>
      </w:r>
      <w:r w:rsidRPr="009246F7">
        <w:rPr>
          <w:rFonts w:eastAsia="Calibri"/>
          <w:bCs/>
          <w:kern w:val="32"/>
          <w:sz w:val="28"/>
          <w:szCs w:val="28"/>
        </w:rPr>
        <w:t>.</w:t>
      </w:r>
      <w:bookmarkEnd w:id="41"/>
      <w:bookmarkEnd w:id="42"/>
    </w:p>
    <w:p w14:paraId="4BD9191C" w14:textId="77777777" w:rsidR="00F93B5B" w:rsidRPr="009246F7" w:rsidRDefault="00F93B5B" w:rsidP="00F93B5B">
      <w:pPr>
        <w:keepNext/>
        <w:widowControl w:val="0"/>
        <w:autoSpaceDE w:val="0"/>
        <w:autoSpaceDN w:val="0"/>
        <w:adjustRightInd w:val="0"/>
        <w:jc w:val="both"/>
        <w:rPr>
          <w:rFonts w:eastAsia="Calibri"/>
          <w:bCs/>
          <w:kern w:val="32"/>
          <w:sz w:val="28"/>
          <w:szCs w:val="28"/>
        </w:rPr>
      </w:pPr>
      <w:bookmarkStart w:id="43" w:name="_Toc531614952"/>
      <w:bookmarkStart w:id="44" w:name="_Toc531686469"/>
      <w:r w:rsidRPr="009246F7">
        <w:rPr>
          <w:rFonts w:eastAsia="Calibri"/>
          <w:bCs/>
          <w:kern w:val="32"/>
          <w:sz w:val="28"/>
          <w:szCs w:val="28"/>
        </w:rPr>
        <w:t xml:space="preserve">2. Антивирус </w:t>
      </w:r>
      <w:r w:rsidRPr="009246F7">
        <w:rPr>
          <w:rFonts w:eastAsia="Calibri"/>
          <w:bCs/>
          <w:kern w:val="32"/>
          <w:sz w:val="28"/>
          <w:szCs w:val="28"/>
          <w:lang w:val="en-US"/>
        </w:rPr>
        <w:t>ESET</w:t>
      </w:r>
      <w:r w:rsidRPr="009246F7">
        <w:rPr>
          <w:rFonts w:eastAsia="Calibri"/>
          <w:bCs/>
          <w:kern w:val="32"/>
          <w:sz w:val="28"/>
          <w:szCs w:val="28"/>
        </w:rPr>
        <w:t xml:space="preserve"> </w:t>
      </w:r>
      <w:r w:rsidRPr="009246F7">
        <w:rPr>
          <w:rFonts w:eastAsia="Calibri"/>
          <w:bCs/>
          <w:kern w:val="32"/>
          <w:sz w:val="28"/>
          <w:szCs w:val="28"/>
          <w:lang w:val="en-US"/>
        </w:rPr>
        <w:t>Endpoint</w:t>
      </w:r>
      <w:r w:rsidRPr="009246F7">
        <w:rPr>
          <w:rFonts w:eastAsia="Calibri"/>
          <w:bCs/>
          <w:kern w:val="32"/>
          <w:sz w:val="28"/>
          <w:szCs w:val="28"/>
        </w:rPr>
        <w:t xml:space="preserve"> </w:t>
      </w:r>
      <w:r w:rsidRPr="009246F7">
        <w:rPr>
          <w:rFonts w:eastAsia="Calibri"/>
          <w:bCs/>
          <w:kern w:val="32"/>
          <w:sz w:val="28"/>
          <w:szCs w:val="28"/>
          <w:lang w:val="en-US"/>
        </w:rPr>
        <w:t>Security</w:t>
      </w:r>
      <w:bookmarkEnd w:id="43"/>
      <w:bookmarkEnd w:id="44"/>
    </w:p>
    <w:p w14:paraId="2C3AB0CA" w14:textId="77777777" w:rsidR="009246F7" w:rsidRDefault="009246F7" w:rsidP="00F93B5B">
      <w:pPr>
        <w:keepNext/>
        <w:widowControl w:val="0"/>
        <w:autoSpaceDE w:val="0"/>
        <w:autoSpaceDN w:val="0"/>
        <w:adjustRightInd w:val="0"/>
        <w:jc w:val="both"/>
        <w:rPr>
          <w:rFonts w:eastAsia="Calibri"/>
          <w:b/>
          <w:bCs/>
          <w:kern w:val="32"/>
          <w:sz w:val="28"/>
          <w:szCs w:val="28"/>
        </w:rPr>
      </w:pPr>
      <w:bookmarkStart w:id="45" w:name="_Toc531614953"/>
      <w:bookmarkStart w:id="46" w:name="_Toc531686470"/>
    </w:p>
    <w:p w14:paraId="62A533E4" w14:textId="2702A9D9" w:rsidR="00F93B5B" w:rsidRPr="009246F7" w:rsidRDefault="00F93B5B" w:rsidP="00F93B5B">
      <w:pPr>
        <w:keepNext/>
        <w:widowControl w:val="0"/>
        <w:autoSpaceDE w:val="0"/>
        <w:autoSpaceDN w:val="0"/>
        <w:adjustRightInd w:val="0"/>
        <w:jc w:val="both"/>
        <w:rPr>
          <w:rFonts w:eastAsia="Calibri"/>
          <w:bCs/>
          <w:kern w:val="32"/>
          <w:sz w:val="28"/>
          <w:szCs w:val="28"/>
        </w:rPr>
      </w:pPr>
      <w:r w:rsidRPr="009246F7">
        <w:rPr>
          <w:rFonts w:eastAsia="Calibri"/>
          <w:b/>
          <w:bCs/>
          <w:kern w:val="32"/>
          <w:sz w:val="28"/>
          <w:szCs w:val="28"/>
        </w:rPr>
        <w:t>11.2. Современные профессиональные базы данных и информационные справочные системы</w:t>
      </w:r>
      <w:bookmarkEnd w:id="45"/>
      <w:bookmarkEnd w:id="46"/>
    </w:p>
    <w:p w14:paraId="76C4A12B" w14:textId="77777777" w:rsidR="00F93B5B" w:rsidRPr="009246F7" w:rsidRDefault="00F93B5B" w:rsidP="00F93B5B">
      <w:pPr>
        <w:widowControl w:val="0"/>
        <w:shd w:val="clear" w:color="auto" w:fill="FFFFFF"/>
        <w:tabs>
          <w:tab w:val="left" w:pos="442"/>
        </w:tabs>
        <w:autoSpaceDE w:val="0"/>
        <w:autoSpaceDN w:val="0"/>
        <w:adjustRightInd w:val="0"/>
        <w:jc w:val="both"/>
        <w:rPr>
          <w:rFonts w:eastAsia="Calibri"/>
          <w:bCs/>
          <w:sz w:val="28"/>
          <w:szCs w:val="28"/>
        </w:rPr>
      </w:pPr>
      <w:r w:rsidRPr="009246F7">
        <w:rPr>
          <w:rFonts w:eastAsia="Calibri"/>
          <w:bCs/>
          <w:sz w:val="28"/>
          <w:szCs w:val="28"/>
        </w:rPr>
        <w:t>1. Информационно-правовая система «Гарант»</w:t>
      </w:r>
    </w:p>
    <w:p w14:paraId="7067EBAC" w14:textId="77777777" w:rsidR="00F93B5B" w:rsidRPr="009246F7" w:rsidRDefault="00F93B5B" w:rsidP="00F93B5B">
      <w:pPr>
        <w:widowControl w:val="0"/>
        <w:shd w:val="clear" w:color="auto" w:fill="FFFFFF"/>
        <w:tabs>
          <w:tab w:val="left" w:pos="442"/>
        </w:tabs>
        <w:autoSpaceDE w:val="0"/>
        <w:autoSpaceDN w:val="0"/>
        <w:adjustRightInd w:val="0"/>
        <w:jc w:val="both"/>
        <w:rPr>
          <w:rFonts w:eastAsia="Calibri"/>
          <w:bCs/>
          <w:sz w:val="28"/>
          <w:szCs w:val="28"/>
        </w:rPr>
      </w:pPr>
      <w:r w:rsidRPr="009246F7">
        <w:rPr>
          <w:rFonts w:eastAsia="Calibri"/>
          <w:bCs/>
          <w:sz w:val="28"/>
          <w:szCs w:val="28"/>
        </w:rPr>
        <w:t>2. Информационно-правовая система «Консультант Плюс»</w:t>
      </w:r>
    </w:p>
    <w:p w14:paraId="5DC92BD4" w14:textId="77777777" w:rsidR="00F93B5B" w:rsidRPr="009246F7" w:rsidRDefault="00F93B5B" w:rsidP="00F93B5B">
      <w:pPr>
        <w:widowControl w:val="0"/>
        <w:shd w:val="clear" w:color="auto" w:fill="FFFFFF"/>
        <w:tabs>
          <w:tab w:val="left" w:pos="442"/>
        </w:tabs>
        <w:autoSpaceDE w:val="0"/>
        <w:autoSpaceDN w:val="0"/>
        <w:adjustRightInd w:val="0"/>
        <w:jc w:val="both"/>
        <w:rPr>
          <w:rFonts w:eastAsia="Calibri"/>
          <w:bCs/>
          <w:sz w:val="28"/>
          <w:szCs w:val="28"/>
        </w:rPr>
      </w:pPr>
      <w:r w:rsidRPr="009246F7">
        <w:rPr>
          <w:rFonts w:eastAsia="Calibri"/>
          <w:bCs/>
          <w:sz w:val="28"/>
          <w:szCs w:val="28"/>
        </w:rPr>
        <w:t xml:space="preserve">3. Электронная энциклопедия: </w:t>
      </w:r>
      <w:hyperlink r:id="rId10" w:history="1">
        <w:r w:rsidRPr="009246F7">
          <w:rPr>
            <w:rFonts w:eastAsia="Calibri"/>
            <w:bCs/>
            <w:color w:val="0000FF"/>
            <w:sz w:val="28"/>
            <w:szCs w:val="28"/>
            <w:u w:val="single"/>
            <w:lang w:val="en-US"/>
          </w:rPr>
          <w:t>http</w:t>
        </w:r>
        <w:r w:rsidRPr="009246F7">
          <w:rPr>
            <w:rFonts w:eastAsia="Calibri"/>
            <w:bCs/>
            <w:color w:val="0000FF"/>
            <w:sz w:val="28"/>
            <w:szCs w:val="28"/>
            <w:u w:val="single"/>
          </w:rPr>
          <w:t>://</w:t>
        </w:r>
        <w:proofErr w:type="spellStart"/>
        <w:r w:rsidRPr="009246F7">
          <w:rPr>
            <w:rFonts w:eastAsia="Calibri"/>
            <w:bCs/>
            <w:color w:val="0000FF"/>
            <w:sz w:val="28"/>
            <w:szCs w:val="28"/>
            <w:u w:val="single"/>
            <w:lang w:val="en-US"/>
          </w:rPr>
          <w:t>ru</w:t>
        </w:r>
        <w:proofErr w:type="spellEnd"/>
        <w:r w:rsidRPr="009246F7">
          <w:rPr>
            <w:rFonts w:eastAsia="Calibri"/>
            <w:bCs/>
            <w:color w:val="0000FF"/>
            <w:sz w:val="28"/>
            <w:szCs w:val="28"/>
            <w:u w:val="single"/>
          </w:rPr>
          <w:t>.</w:t>
        </w:r>
        <w:proofErr w:type="spellStart"/>
        <w:r w:rsidRPr="009246F7">
          <w:rPr>
            <w:rFonts w:eastAsia="Calibri"/>
            <w:bCs/>
            <w:color w:val="0000FF"/>
            <w:sz w:val="28"/>
            <w:szCs w:val="28"/>
            <w:u w:val="single"/>
            <w:lang w:val="en-US"/>
          </w:rPr>
          <w:t>wikipedia</w:t>
        </w:r>
        <w:proofErr w:type="spellEnd"/>
        <w:r w:rsidRPr="009246F7">
          <w:rPr>
            <w:rFonts w:eastAsia="Calibri"/>
            <w:bCs/>
            <w:color w:val="0000FF"/>
            <w:sz w:val="28"/>
            <w:szCs w:val="28"/>
            <w:u w:val="single"/>
          </w:rPr>
          <w:t>.</w:t>
        </w:r>
        <w:r w:rsidRPr="009246F7">
          <w:rPr>
            <w:rFonts w:eastAsia="Calibri"/>
            <w:bCs/>
            <w:color w:val="0000FF"/>
            <w:sz w:val="28"/>
            <w:szCs w:val="28"/>
            <w:u w:val="single"/>
            <w:lang w:val="en-US"/>
          </w:rPr>
          <w:t>org</w:t>
        </w:r>
        <w:r w:rsidRPr="009246F7">
          <w:rPr>
            <w:rFonts w:eastAsia="Calibri"/>
            <w:bCs/>
            <w:color w:val="0000FF"/>
            <w:sz w:val="28"/>
            <w:szCs w:val="28"/>
            <w:u w:val="single"/>
          </w:rPr>
          <w:t>/</w:t>
        </w:r>
        <w:r w:rsidRPr="009246F7">
          <w:rPr>
            <w:rFonts w:eastAsia="Calibri"/>
            <w:bCs/>
            <w:color w:val="0000FF"/>
            <w:sz w:val="28"/>
            <w:szCs w:val="28"/>
            <w:u w:val="single"/>
            <w:lang w:val="en-US"/>
          </w:rPr>
          <w:t>wiki</w:t>
        </w:r>
        <w:r w:rsidRPr="009246F7">
          <w:rPr>
            <w:rFonts w:eastAsia="Calibri"/>
            <w:bCs/>
            <w:color w:val="0000FF"/>
            <w:sz w:val="28"/>
            <w:szCs w:val="28"/>
            <w:u w:val="single"/>
          </w:rPr>
          <w:t>/</w:t>
        </w:r>
        <w:r w:rsidRPr="009246F7">
          <w:rPr>
            <w:rFonts w:eastAsia="Calibri"/>
            <w:bCs/>
            <w:color w:val="0000FF"/>
            <w:sz w:val="28"/>
            <w:szCs w:val="28"/>
            <w:u w:val="single"/>
            <w:lang w:val="en-US"/>
          </w:rPr>
          <w:t>Wiki</w:t>
        </w:r>
      </w:hyperlink>
    </w:p>
    <w:p w14:paraId="09A35815" w14:textId="77777777" w:rsidR="00F93B5B" w:rsidRPr="009246F7" w:rsidRDefault="00F93B5B" w:rsidP="00F93B5B">
      <w:pPr>
        <w:widowControl w:val="0"/>
        <w:shd w:val="clear" w:color="auto" w:fill="FFFFFF"/>
        <w:tabs>
          <w:tab w:val="left" w:pos="442"/>
        </w:tabs>
        <w:autoSpaceDE w:val="0"/>
        <w:autoSpaceDN w:val="0"/>
        <w:adjustRightInd w:val="0"/>
        <w:jc w:val="both"/>
        <w:rPr>
          <w:rFonts w:eastAsia="Calibri"/>
          <w:bCs/>
          <w:sz w:val="28"/>
          <w:szCs w:val="28"/>
        </w:rPr>
      </w:pPr>
      <w:r w:rsidRPr="009246F7">
        <w:rPr>
          <w:rFonts w:eastAsia="Calibri"/>
          <w:bCs/>
          <w:sz w:val="28"/>
          <w:szCs w:val="28"/>
        </w:rPr>
        <w:t>4. Система комплексного раскрытия информации «СКРИН» -</w:t>
      </w:r>
      <w:r w:rsidRPr="009246F7">
        <w:rPr>
          <w:rFonts w:eastAsia="Calibri"/>
          <w:bCs/>
          <w:sz w:val="28"/>
          <w:szCs w:val="28"/>
          <w:lang w:val="en-US"/>
        </w:rPr>
        <w:t>http</w:t>
      </w:r>
      <w:r w:rsidRPr="009246F7">
        <w:rPr>
          <w:rFonts w:eastAsia="Calibri"/>
          <w:bCs/>
          <w:sz w:val="28"/>
          <w:szCs w:val="28"/>
        </w:rPr>
        <w:t>://</w:t>
      </w:r>
      <w:r w:rsidRPr="009246F7">
        <w:rPr>
          <w:rFonts w:eastAsia="Calibri"/>
          <w:bCs/>
          <w:sz w:val="28"/>
          <w:szCs w:val="28"/>
          <w:lang w:val="en-US"/>
        </w:rPr>
        <w:t>www</w:t>
      </w:r>
      <w:r w:rsidRPr="009246F7">
        <w:rPr>
          <w:rFonts w:eastAsia="Calibri"/>
          <w:bCs/>
          <w:sz w:val="28"/>
          <w:szCs w:val="28"/>
        </w:rPr>
        <w:t>.</w:t>
      </w:r>
      <w:proofErr w:type="spellStart"/>
      <w:r w:rsidRPr="009246F7">
        <w:rPr>
          <w:rFonts w:eastAsia="Calibri"/>
          <w:bCs/>
          <w:sz w:val="28"/>
          <w:szCs w:val="28"/>
          <w:lang w:val="en-US"/>
        </w:rPr>
        <w:t>skrin</w:t>
      </w:r>
      <w:proofErr w:type="spellEnd"/>
      <w:r w:rsidRPr="009246F7">
        <w:rPr>
          <w:rFonts w:eastAsia="Calibri"/>
          <w:bCs/>
          <w:sz w:val="28"/>
          <w:szCs w:val="28"/>
        </w:rPr>
        <w:t>.</w:t>
      </w:r>
      <w:proofErr w:type="spellStart"/>
      <w:r w:rsidRPr="009246F7">
        <w:rPr>
          <w:rFonts w:eastAsia="Calibri"/>
          <w:bCs/>
          <w:sz w:val="28"/>
          <w:szCs w:val="28"/>
          <w:lang w:val="en-US"/>
        </w:rPr>
        <w:t>ru</w:t>
      </w:r>
      <w:proofErr w:type="spellEnd"/>
      <w:r w:rsidRPr="009246F7">
        <w:rPr>
          <w:rFonts w:eastAsia="Calibri"/>
          <w:bCs/>
          <w:sz w:val="28"/>
          <w:szCs w:val="28"/>
        </w:rPr>
        <w:t>/</w:t>
      </w:r>
    </w:p>
    <w:p w14:paraId="222D05A6" w14:textId="1274A6E9" w:rsidR="00A07E2C" w:rsidRDefault="00A07E2C" w:rsidP="00B4484B">
      <w:pPr>
        <w:widowControl w:val="0"/>
        <w:shd w:val="clear" w:color="auto" w:fill="FFFFFF"/>
        <w:tabs>
          <w:tab w:val="left" w:pos="442"/>
        </w:tabs>
        <w:autoSpaceDE w:val="0"/>
        <w:autoSpaceDN w:val="0"/>
        <w:adjustRightInd w:val="0"/>
        <w:jc w:val="both"/>
        <w:rPr>
          <w:rFonts w:eastAsia="Calibri"/>
          <w:b/>
          <w:bCs/>
          <w:sz w:val="28"/>
          <w:szCs w:val="28"/>
        </w:rPr>
      </w:pPr>
    </w:p>
    <w:p w14:paraId="2033FF01" w14:textId="77777777" w:rsidR="005C02AD" w:rsidRDefault="005C02AD" w:rsidP="00B4484B">
      <w:pPr>
        <w:widowControl w:val="0"/>
        <w:shd w:val="clear" w:color="auto" w:fill="FFFFFF"/>
        <w:tabs>
          <w:tab w:val="left" w:pos="442"/>
        </w:tabs>
        <w:autoSpaceDE w:val="0"/>
        <w:autoSpaceDN w:val="0"/>
        <w:adjustRightInd w:val="0"/>
        <w:jc w:val="both"/>
        <w:rPr>
          <w:bCs/>
          <w:sz w:val="28"/>
          <w:szCs w:val="28"/>
        </w:rPr>
      </w:pPr>
    </w:p>
    <w:p w14:paraId="5C2B161B" w14:textId="60DECC62" w:rsidR="00A07E2C" w:rsidRDefault="00A07E2C" w:rsidP="00B4484B">
      <w:pPr>
        <w:widowControl w:val="0"/>
        <w:shd w:val="clear" w:color="auto" w:fill="FFFFFF"/>
        <w:tabs>
          <w:tab w:val="left" w:pos="442"/>
        </w:tabs>
        <w:autoSpaceDE w:val="0"/>
        <w:autoSpaceDN w:val="0"/>
        <w:adjustRightInd w:val="0"/>
        <w:jc w:val="both"/>
        <w:rPr>
          <w:b/>
          <w:sz w:val="28"/>
          <w:szCs w:val="28"/>
        </w:rPr>
      </w:pPr>
      <w:r w:rsidRPr="00A07E2C">
        <w:rPr>
          <w:b/>
          <w:sz w:val="28"/>
          <w:szCs w:val="28"/>
        </w:rPr>
        <w:t>12. Описание материально-технической базы, необходимой для осуществления образовательного процесса по дисциплине</w:t>
      </w:r>
    </w:p>
    <w:p w14:paraId="5E53C582" w14:textId="4ECCFA5F" w:rsidR="00E21DEB" w:rsidRDefault="00E21DEB" w:rsidP="00B4484B">
      <w:pPr>
        <w:widowControl w:val="0"/>
        <w:shd w:val="clear" w:color="auto" w:fill="FFFFFF"/>
        <w:tabs>
          <w:tab w:val="left" w:pos="442"/>
        </w:tabs>
        <w:autoSpaceDE w:val="0"/>
        <w:autoSpaceDN w:val="0"/>
        <w:adjustRightInd w:val="0"/>
        <w:jc w:val="both"/>
        <w:rPr>
          <w:b/>
          <w:sz w:val="28"/>
          <w:szCs w:val="28"/>
        </w:rPr>
      </w:pPr>
    </w:p>
    <w:p w14:paraId="63657F8C" w14:textId="77777777" w:rsidR="00E21DEB" w:rsidRPr="00E21DEB" w:rsidRDefault="00E21DEB" w:rsidP="00E21DEB">
      <w:pPr>
        <w:pStyle w:val="a3"/>
        <w:spacing w:line="360" w:lineRule="auto"/>
        <w:ind w:firstLine="708"/>
        <w:jc w:val="both"/>
        <w:rPr>
          <w:rFonts w:ascii="Times New Roman" w:hAnsi="Times New Roman" w:cs="Times New Roman"/>
          <w:sz w:val="28"/>
          <w:szCs w:val="28"/>
        </w:rPr>
      </w:pPr>
      <w:r w:rsidRPr="00E21DEB">
        <w:rPr>
          <w:rFonts w:ascii="Times New Roman" w:hAnsi="Times New Roman" w:cs="Times New Roman"/>
          <w:sz w:val="28"/>
          <w:szCs w:val="28"/>
        </w:rPr>
        <w:t>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w:t>
      </w:r>
    </w:p>
    <w:p w14:paraId="28ADE8CD" w14:textId="39A90A10" w:rsidR="00E21DEB" w:rsidRPr="006F690C" w:rsidRDefault="00E21DEB" w:rsidP="006F690C">
      <w:pPr>
        <w:pStyle w:val="a3"/>
        <w:spacing w:line="360" w:lineRule="auto"/>
        <w:ind w:firstLine="708"/>
        <w:jc w:val="both"/>
        <w:rPr>
          <w:rFonts w:ascii="Times New Roman" w:hAnsi="Times New Roman" w:cs="Times New Roman"/>
          <w:sz w:val="28"/>
          <w:szCs w:val="28"/>
        </w:rPr>
      </w:pPr>
      <w:r w:rsidRPr="00E21DEB">
        <w:rPr>
          <w:rFonts w:ascii="Times New Roman" w:hAnsi="Times New Roman" w:cs="Times New Roman"/>
          <w:sz w:val="28"/>
          <w:szCs w:val="28"/>
        </w:rPr>
        <w:t xml:space="preserve">Для проведения практических занятий необходим компьютер мультимедийный с прикладным программным обеспечением и периферийными </w:t>
      </w:r>
      <w:r w:rsidRPr="00E21DEB">
        <w:rPr>
          <w:rFonts w:ascii="Times New Roman" w:hAnsi="Times New Roman" w:cs="Times New Roman"/>
          <w:sz w:val="28"/>
          <w:szCs w:val="28"/>
        </w:rPr>
        <w:lastRenderedPageBreak/>
        <w:t>устройствами: проектор, колонки, средства для просмотра презентаций в PowerPoint.</w:t>
      </w:r>
    </w:p>
    <w:sectPr w:rsidR="00E21DEB" w:rsidRPr="006F690C" w:rsidSect="00B47AD6">
      <w:footerReference w:type="defaul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B031F" w14:textId="77777777" w:rsidR="007220F1" w:rsidRDefault="007220F1" w:rsidP="00B47AD6">
      <w:r>
        <w:separator/>
      </w:r>
    </w:p>
  </w:endnote>
  <w:endnote w:type="continuationSeparator" w:id="0">
    <w:p w14:paraId="04627BE3" w14:textId="77777777" w:rsidR="007220F1" w:rsidRDefault="007220F1" w:rsidP="00B4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Times New Roman"/>
    <w:panose1 w:val="00000000000000000000"/>
    <w:charset w:val="00"/>
    <w:family w:val="roman"/>
    <w:notTrueType/>
    <w:pitch w:val="default"/>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68015"/>
      <w:docPartObj>
        <w:docPartGallery w:val="Page Numbers (Bottom of Page)"/>
        <w:docPartUnique/>
      </w:docPartObj>
    </w:sdtPr>
    <w:sdtEndPr/>
    <w:sdtContent>
      <w:p w14:paraId="39DC5DF0" w14:textId="2CBBCC80" w:rsidR="00B662A8" w:rsidRDefault="00B662A8">
        <w:pPr>
          <w:pStyle w:val="af"/>
          <w:jc w:val="center"/>
        </w:pPr>
        <w:r>
          <w:fldChar w:fldCharType="begin"/>
        </w:r>
        <w:r>
          <w:instrText>PAGE   \* MERGEFORMAT</w:instrText>
        </w:r>
        <w:r>
          <w:fldChar w:fldCharType="separate"/>
        </w:r>
        <w:r w:rsidR="00410648">
          <w:rPr>
            <w:noProof/>
          </w:rPr>
          <w:t>21</w:t>
        </w:r>
        <w:r>
          <w:fldChar w:fldCharType="end"/>
        </w:r>
      </w:p>
    </w:sdtContent>
  </w:sdt>
  <w:p w14:paraId="7E83F94A" w14:textId="77777777" w:rsidR="00B662A8" w:rsidRDefault="00B662A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D5227" w14:textId="77777777" w:rsidR="007220F1" w:rsidRDefault="007220F1" w:rsidP="00B47AD6">
      <w:r>
        <w:separator/>
      </w:r>
    </w:p>
  </w:footnote>
  <w:footnote w:type="continuationSeparator" w:id="0">
    <w:p w14:paraId="1489BBA4" w14:textId="77777777" w:rsidR="007220F1" w:rsidRDefault="007220F1" w:rsidP="00B47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07E1F31"/>
    <w:multiLevelType w:val="hybridMultilevel"/>
    <w:tmpl w:val="9776FF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65BFC"/>
    <w:multiLevelType w:val="hybridMultilevel"/>
    <w:tmpl w:val="FD54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5D90FA4"/>
    <w:multiLevelType w:val="hybridMultilevel"/>
    <w:tmpl w:val="E9F631C4"/>
    <w:lvl w:ilvl="0" w:tplc="A28AF634">
      <w:start w:val="1"/>
      <w:numFmt w:val="low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600C36"/>
    <w:multiLevelType w:val="hybridMultilevel"/>
    <w:tmpl w:val="3698D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1F2A525F"/>
    <w:multiLevelType w:val="hybridMultilevel"/>
    <w:tmpl w:val="8216E50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6E2F4D"/>
    <w:multiLevelType w:val="hybridMultilevel"/>
    <w:tmpl w:val="A4CEF5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15:restartNumberingAfterBreak="0">
    <w:nsid w:val="253174C5"/>
    <w:multiLevelType w:val="hybridMultilevel"/>
    <w:tmpl w:val="29867D7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5626D05"/>
    <w:multiLevelType w:val="hybridMultilevel"/>
    <w:tmpl w:val="64268D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613BC"/>
    <w:multiLevelType w:val="hybridMultilevel"/>
    <w:tmpl w:val="7EF88A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822F56"/>
    <w:multiLevelType w:val="hybridMultilevel"/>
    <w:tmpl w:val="75301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1E0290"/>
    <w:multiLevelType w:val="hybridMultilevel"/>
    <w:tmpl w:val="DA743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334945"/>
    <w:multiLevelType w:val="hybridMultilevel"/>
    <w:tmpl w:val="21066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7" w15:restartNumberingAfterBreak="0">
    <w:nsid w:val="4A65479C"/>
    <w:multiLevelType w:val="hybridMultilevel"/>
    <w:tmpl w:val="A3BE3E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4E931E54"/>
    <w:multiLevelType w:val="hybridMultilevel"/>
    <w:tmpl w:val="845A0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329D0"/>
    <w:multiLevelType w:val="hybridMultilevel"/>
    <w:tmpl w:val="7D606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444AD4"/>
    <w:multiLevelType w:val="hybridMultilevel"/>
    <w:tmpl w:val="F75884A0"/>
    <w:lvl w:ilvl="0" w:tplc="71D67ACA">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B41162"/>
    <w:multiLevelType w:val="hybridMultilevel"/>
    <w:tmpl w:val="A90E2400"/>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5CA44995"/>
    <w:multiLevelType w:val="hybridMultilevel"/>
    <w:tmpl w:val="B0A8CF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15:restartNumberingAfterBreak="0">
    <w:nsid w:val="65C761BD"/>
    <w:multiLevelType w:val="hybridMultilevel"/>
    <w:tmpl w:val="5F7ED020"/>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15:restartNumberingAfterBreak="0">
    <w:nsid w:val="67CC4917"/>
    <w:multiLevelType w:val="hybridMultilevel"/>
    <w:tmpl w:val="BBCCF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0D0543"/>
    <w:multiLevelType w:val="hybridMultilevel"/>
    <w:tmpl w:val="FE4063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9"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15:restartNumberingAfterBreak="0">
    <w:nsid w:val="76457E7F"/>
    <w:multiLevelType w:val="hybridMultilevel"/>
    <w:tmpl w:val="9B885F3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CF3213"/>
    <w:multiLevelType w:val="hybridMultilevel"/>
    <w:tmpl w:val="EB9C56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D6185C"/>
    <w:multiLevelType w:val="hybridMultilevel"/>
    <w:tmpl w:val="8558F74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C505BE5"/>
    <w:multiLevelType w:val="multilevel"/>
    <w:tmpl w:val="65FCF8EC"/>
    <w:lvl w:ilvl="0">
      <w:start w:val="7"/>
      <w:numFmt w:val="decimal"/>
      <w:lvlText w:val="%1."/>
      <w:lvlJc w:val="left"/>
      <w:pPr>
        <w:ind w:left="936" w:hanging="360"/>
      </w:pPr>
      <w:rPr>
        <w:rFonts w:hint="default"/>
        <w:b/>
        <w:i w:val="0"/>
        <w:color w:val="000000"/>
        <w:sz w:val="32"/>
      </w:rPr>
    </w:lvl>
    <w:lvl w:ilvl="1">
      <w:start w:val="1"/>
      <w:numFmt w:val="decimal"/>
      <w:isLgl/>
      <w:lvlText w:val="%1.%2."/>
      <w:lvlJc w:val="left"/>
      <w:pPr>
        <w:ind w:left="1429" w:hanging="72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2055"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681" w:hanging="1440"/>
      </w:pPr>
      <w:rPr>
        <w:rFonts w:hint="default"/>
      </w:rPr>
    </w:lvl>
    <w:lvl w:ilvl="6">
      <w:start w:val="1"/>
      <w:numFmt w:val="decimal"/>
      <w:isLgl/>
      <w:lvlText w:val="%1.%2.%3.%4.%5.%6.%7."/>
      <w:lvlJc w:val="left"/>
      <w:pPr>
        <w:ind w:left="3174" w:hanging="1800"/>
      </w:pPr>
      <w:rPr>
        <w:rFonts w:hint="default"/>
      </w:rPr>
    </w:lvl>
    <w:lvl w:ilvl="7">
      <w:start w:val="1"/>
      <w:numFmt w:val="decimal"/>
      <w:isLgl/>
      <w:lvlText w:val="%1.%2.%3.%4.%5.%6.%7.%8."/>
      <w:lvlJc w:val="left"/>
      <w:pPr>
        <w:ind w:left="3307" w:hanging="1800"/>
      </w:pPr>
      <w:rPr>
        <w:rFonts w:hint="default"/>
      </w:rPr>
    </w:lvl>
    <w:lvl w:ilvl="8">
      <w:start w:val="1"/>
      <w:numFmt w:val="decimal"/>
      <w:isLgl/>
      <w:lvlText w:val="%1.%2.%3.%4.%5.%6.%7.%8.%9."/>
      <w:lvlJc w:val="left"/>
      <w:pPr>
        <w:ind w:left="3800" w:hanging="2160"/>
      </w:pPr>
      <w:rPr>
        <w:rFonts w:hint="default"/>
      </w:rPr>
    </w:lvl>
  </w:abstractNum>
  <w:abstractNum w:abstractNumId="34" w15:restartNumberingAfterBreak="0">
    <w:nsid w:val="7F407C52"/>
    <w:multiLevelType w:val="hybridMultilevel"/>
    <w:tmpl w:val="3ACE7128"/>
    <w:lvl w:ilvl="0" w:tplc="91A03C36">
      <w:start w:val="1"/>
      <w:numFmt w:val="upp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7FB22206"/>
    <w:multiLevelType w:val="hybridMultilevel"/>
    <w:tmpl w:val="1A7C600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0"/>
  </w:num>
  <w:num w:numId="3">
    <w:abstractNumId w:val="34"/>
  </w:num>
  <w:num w:numId="4">
    <w:abstractNumId w:val="13"/>
  </w:num>
  <w:num w:numId="5">
    <w:abstractNumId w:val="4"/>
  </w:num>
  <w:num w:numId="6">
    <w:abstractNumId w:val="5"/>
  </w:num>
  <w:num w:numId="7">
    <w:abstractNumId w:val="15"/>
  </w:num>
  <w:num w:numId="8">
    <w:abstractNumId w:val="18"/>
  </w:num>
  <w:num w:numId="9">
    <w:abstractNumId w:val="7"/>
  </w:num>
  <w:num w:numId="10">
    <w:abstractNumId w:val="14"/>
  </w:num>
  <w:num w:numId="11">
    <w:abstractNumId w:val="12"/>
  </w:num>
  <w:num w:numId="12">
    <w:abstractNumId w:val="17"/>
  </w:num>
  <w:num w:numId="13">
    <w:abstractNumId w:val="24"/>
  </w:num>
  <w:num w:numId="14">
    <w:abstractNumId w:val="33"/>
  </w:num>
  <w:num w:numId="15">
    <w:abstractNumId w:val="26"/>
  </w:num>
  <w:num w:numId="16">
    <w:abstractNumId w:val="21"/>
  </w:num>
  <w:num w:numId="17">
    <w:abstractNumId w:val="2"/>
  </w:num>
  <w:num w:numId="18">
    <w:abstractNumId w:val="30"/>
  </w:num>
  <w:num w:numId="19">
    <w:abstractNumId w:val="22"/>
  </w:num>
  <w:num w:numId="20">
    <w:abstractNumId w:val="3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6"/>
  </w:num>
  <w:num w:numId="29">
    <w:abstractNumId w:val="25"/>
  </w:num>
  <w:num w:numId="30">
    <w:abstractNumId w:val="19"/>
  </w:num>
  <w:num w:numId="31">
    <w:abstractNumId w:val="31"/>
  </w:num>
  <w:num w:numId="32">
    <w:abstractNumId w:val="1"/>
  </w:num>
  <w:num w:numId="33">
    <w:abstractNumId w:val="27"/>
  </w:num>
  <w:num w:numId="34">
    <w:abstractNumId w:val="8"/>
  </w:num>
  <w:num w:numId="35">
    <w:abstractNumId w:val="0"/>
  </w:num>
  <w:num w:numId="36">
    <w:abstractNumId w:val="32"/>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CC4"/>
    <w:rsid w:val="00007C13"/>
    <w:rsid w:val="0001122B"/>
    <w:rsid w:val="00017D9B"/>
    <w:rsid w:val="0002188E"/>
    <w:rsid w:val="000243C6"/>
    <w:rsid w:val="00041972"/>
    <w:rsid w:val="00042DF4"/>
    <w:rsid w:val="00042F88"/>
    <w:rsid w:val="00052AF5"/>
    <w:rsid w:val="00054E64"/>
    <w:rsid w:val="00056FF6"/>
    <w:rsid w:val="0006102E"/>
    <w:rsid w:val="00074D4D"/>
    <w:rsid w:val="00075028"/>
    <w:rsid w:val="00075283"/>
    <w:rsid w:val="0008083B"/>
    <w:rsid w:val="00085D53"/>
    <w:rsid w:val="00095C56"/>
    <w:rsid w:val="00097CF5"/>
    <w:rsid w:val="000A69FF"/>
    <w:rsid w:val="000C2F98"/>
    <w:rsid w:val="000E1DF6"/>
    <w:rsid w:val="00111346"/>
    <w:rsid w:val="00111B07"/>
    <w:rsid w:val="00135829"/>
    <w:rsid w:val="00136747"/>
    <w:rsid w:val="00137526"/>
    <w:rsid w:val="001422A8"/>
    <w:rsid w:val="0014343E"/>
    <w:rsid w:val="00167273"/>
    <w:rsid w:val="001829B1"/>
    <w:rsid w:val="00186A22"/>
    <w:rsid w:val="001A16E2"/>
    <w:rsid w:val="001B337A"/>
    <w:rsid w:val="002042F4"/>
    <w:rsid w:val="00210BE3"/>
    <w:rsid w:val="002114EE"/>
    <w:rsid w:val="0021454A"/>
    <w:rsid w:val="0023283F"/>
    <w:rsid w:val="00233B39"/>
    <w:rsid w:val="00233D8D"/>
    <w:rsid w:val="002355FD"/>
    <w:rsid w:val="00275DBC"/>
    <w:rsid w:val="00277575"/>
    <w:rsid w:val="00277823"/>
    <w:rsid w:val="00284944"/>
    <w:rsid w:val="00294231"/>
    <w:rsid w:val="002A581D"/>
    <w:rsid w:val="002B4C31"/>
    <w:rsid w:val="002C26DA"/>
    <w:rsid w:val="002C3454"/>
    <w:rsid w:val="002D602D"/>
    <w:rsid w:val="002E72E1"/>
    <w:rsid w:val="002F0EA5"/>
    <w:rsid w:val="002F6F77"/>
    <w:rsid w:val="00315E6E"/>
    <w:rsid w:val="00322134"/>
    <w:rsid w:val="003324CE"/>
    <w:rsid w:val="00341972"/>
    <w:rsid w:val="00354837"/>
    <w:rsid w:val="00364936"/>
    <w:rsid w:val="00371E78"/>
    <w:rsid w:val="003770D2"/>
    <w:rsid w:val="00381676"/>
    <w:rsid w:val="003A3FA0"/>
    <w:rsid w:val="003B4FC8"/>
    <w:rsid w:val="003B6C8D"/>
    <w:rsid w:val="003C1547"/>
    <w:rsid w:val="003D0C61"/>
    <w:rsid w:val="003D30F5"/>
    <w:rsid w:val="003E1B22"/>
    <w:rsid w:val="003E6588"/>
    <w:rsid w:val="00407D4D"/>
    <w:rsid w:val="00410648"/>
    <w:rsid w:val="00427119"/>
    <w:rsid w:val="00430E48"/>
    <w:rsid w:val="00454A96"/>
    <w:rsid w:val="004656A3"/>
    <w:rsid w:val="00471663"/>
    <w:rsid w:val="004757BD"/>
    <w:rsid w:val="0048345B"/>
    <w:rsid w:val="0049280F"/>
    <w:rsid w:val="00497F52"/>
    <w:rsid w:val="004E4BC0"/>
    <w:rsid w:val="004E4E6A"/>
    <w:rsid w:val="004F3DE3"/>
    <w:rsid w:val="005034A7"/>
    <w:rsid w:val="0051272E"/>
    <w:rsid w:val="005136D5"/>
    <w:rsid w:val="0052262A"/>
    <w:rsid w:val="00541F74"/>
    <w:rsid w:val="00544F0C"/>
    <w:rsid w:val="0054697B"/>
    <w:rsid w:val="00555A96"/>
    <w:rsid w:val="00566702"/>
    <w:rsid w:val="00575EF9"/>
    <w:rsid w:val="00582D43"/>
    <w:rsid w:val="00593192"/>
    <w:rsid w:val="005A42A1"/>
    <w:rsid w:val="005B0B18"/>
    <w:rsid w:val="005C02AD"/>
    <w:rsid w:val="005C49DD"/>
    <w:rsid w:val="005D0DCA"/>
    <w:rsid w:val="005E47DE"/>
    <w:rsid w:val="005E5BBA"/>
    <w:rsid w:val="00600D39"/>
    <w:rsid w:val="00611273"/>
    <w:rsid w:val="00621DE0"/>
    <w:rsid w:val="00645C26"/>
    <w:rsid w:val="0065260A"/>
    <w:rsid w:val="006660B5"/>
    <w:rsid w:val="00673C2C"/>
    <w:rsid w:val="00676B1C"/>
    <w:rsid w:val="0068152D"/>
    <w:rsid w:val="00687207"/>
    <w:rsid w:val="006B3606"/>
    <w:rsid w:val="006B7FFA"/>
    <w:rsid w:val="006C44CF"/>
    <w:rsid w:val="006E1274"/>
    <w:rsid w:val="006F690C"/>
    <w:rsid w:val="007117DF"/>
    <w:rsid w:val="00720619"/>
    <w:rsid w:val="007220F1"/>
    <w:rsid w:val="007802F5"/>
    <w:rsid w:val="007838CA"/>
    <w:rsid w:val="00793221"/>
    <w:rsid w:val="007A1994"/>
    <w:rsid w:val="007A6C7D"/>
    <w:rsid w:val="007B3F27"/>
    <w:rsid w:val="007B5773"/>
    <w:rsid w:val="007C0D85"/>
    <w:rsid w:val="007C46D9"/>
    <w:rsid w:val="00806C6D"/>
    <w:rsid w:val="00816301"/>
    <w:rsid w:val="00817B78"/>
    <w:rsid w:val="00850A0C"/>
    <w:rsid w:val="008538BD"/>
    <w:rsid w:val="0085508E"/>
    <w:rsid w:val="008557B7"/>
    <w:rsid w:val="00896F7B"/>
    <w:rsid w:val="00897594"/>
    <w:rsid w:val="008B1931"/>
    <w:rsid w:val="008B219B"/>
    <w:rsid w:val="008B520E"/>
    <w:rsid w:val="008C16FA"/>
    <w:rsid w:val="008C1DA8"/>
    <w:rsid w:val="008C2DF7"/>
    <w:rsid w:val="008C5CA0"/>
    <w:rsid w:val="008D21C6"/>
    <w:rsid w:val="008D4954"/>
    <w:rsid w:val="008E28D6"/>
    <w:rsid w:val="008E484B"/>
    <w:rsid w:val="008F2519"/>
    <w:rsid w:val="008F3E25"/>
    <w:rsid w:val="00900CD6"/>
    <w:rsid w:val="009156A6"/>
    <w:rsid w:val="00922384"/>
    <w:rsid w:val="009246F7"/>
    <w:rsid w:val="00926703"/>
    <w:rsid w:val="009612B3"/>
    <w:rsid w:val="00964335"/>
    <w:rsid w:val="00973826"/>
    <w:rsid w:val="00986BFE"/>
    <w:rsid w:val="0099008E"/>
    <w:rsid w:val="009C6A24"/>
    <w:rsid w:val="009D4745"/>
    <w:rsid w:val="009F011A"/>
    <w:rsid w:val="00A021EF"/>
    <w:rsid w:val="00A07E2C"/>
    <w:rsid w:val="00A11A20"/>
    <w:rsid w:val="00A1446B"/>
    <w:rsid w:val="00A27C86"/>
    <w:rsid w:val="00A32F00"/>
    <w:rsid w:val="00A37DF9"/>
    <w:rsid w:val="00A82204"/>
    <w:rsid w:val="00A93D7B"/>
    <w:rsid w:val="00AA273E"/>
    <w:rsid w:val="00AA37A1"/>
    <w:rsid w:val="00AD2A85"/>
    <w:rsid w:val="00AD60BB"/>
    <w:rsid w:val="00AF36CA"/>
    <w:rsid w:val="00B01384"/>
    <w:rsid w:val="00B2192A"/>
    <w:rsid w:val="00B25529"/>
    <w:rsid w:val="00B330CE"/>
    <w:rsid w:val="00B4112A"/>
    <w:rsid w:val="00B42C79"/>
    <w:rsid w:val="00B4363F"/>
    <w:rsid w:val="00B4484B"/>
    <w:rsid w:val="00B47AD6"/>
    <w:rsid w:val="00B50775"/>
    <w:rsid w:val="00B662A8"/>
    <w:rsid w:val="00B9184B"/>
    <w:rsid w:val="00BB0D16"/>
    <w:rsid w:val="00BC0CB0"/>
    <w:rsid w:val="00BD2768"/>
    <w:rsid w:val="00BD4545"/>
    <w:rsid w:val="00BE03D5"/>
    <w:rsid w:val="00BE1478"/>
    <w:rsid w:val="00BE66D7"/>
    <w:rsid w:val="00BE726A"/>
    <w:rsid w:val="00C13F80"/>
    <w:rsid w:val="00C1648B"/>
    <w:rsid w:val="00C26985"/>
    <w:rsid w:val="00C37906"/>
    <w:rsid w:val="00C40714"/>
    <w:rsid w:val="00C67650"/>
    <w:rsid w:val="00C8222A"/>
    <w:rsid w:val="00C840EC"/>
    <w:rsid w:val="00C86797"/>
    <w:rsid w:val="00C94A61"/>
    <w:rsid w:val="00CA7B7F"/>
    <w:rsid w:val="00CB553B"/>
    <w:rsid w:val="00CC77B3"/>
    <w:rsid w:val="00CD08C1"/>
    <w:rsid w:val="00CD35B8"/>
    <w:rsid w:val="00D15D64"/>
    <w:rsid w:val="00D3382B"/>
    <w:rsid w:val="00D350C7"/>
    <w:rsid w:val="00D37E07"/>
    <w:rsid w:val="00D42AE5"/>
    <w:rsid w:val="00D53445"/>
    <w:rsid w:val="00D53B43"/>
    <w:rsid w:val="00D54971"/>
    <w:rsid w:val="00D6768A"/>
    <w:rsid w:val="00D82B18"/>
    <w:rsid w:val="00D83C35"/>
    <w:rsid w:val="00D858D2"/>
    <w:rsid w:val="00DA50F2"/>
    <w:rsid w:val="00DC21F5"/>
    <w:rsid w:val="00DD6784"/>
    <w:rsid w:val="00DE2669"/>
    <w:rsid w:val="00E073BD"/>
    <w:rsid w:val="00E21DEB"/>
    <w:rsid w:val="00E26E21"/>
    <w:rsid w:val="00E44233"/>
    <w:rsid w:val="00E55EB4"/>
    <w:rsid w:val="00E82C86"/>
    <w:rsid w:val="00EB5BE7"/>
    <w:rsid w:val="00EC5BCA"/>
    <w:rsid w:val="00ED7268"/>
    <w:rsid w:val="00EE39B7"/>
    <w:rsid w:val="00EE67DE"/>
    <w:rsid w:val="00F06610"/>
    <w:rsid w:val="00F2059A"/>
    <w:rsid w:val="00F21F5E"/>
    <w:rsid w:val="00F312D6"/>
    <w:rsid w:val="00F44F3C"/>
    <w:rsid w:val="00F54537"/>
    <w:rsid w:val="00F568C1"/>
    <w:rsid w:val="00F65516"/>
    <w:rsid w:val="00F76562"/>
    <w:rsid w:val="00F937B5"/>
    <w:rsid w:val="00F93B5B"/>
    <w:rsid w:val="00FB1551"/>
    <w:rsid w:val="00FC4AD1"/>
    <w:rsid w:val="00FD4AE5"/>
    <w:rsid w:val="00FD5127"/>
    <w:rsid w:val="00FD7CC4"/>
    <w:rsid w:val="00FE3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D351"/>
  <w15:chartTrackingRefBased/>
  <w15:docId w15:val="{474B7542-6288-4D6D-8DE8-C160931E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233"/>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C0CB0"/>
    <w:pPr>
      <w:spacing w:after="0" w:line="240" w:lineRule="auto"/>
    </w:pPr>
  </w:style>
  <w:style w:type="character" w:customStyle="1" w:styleId="a4">
    <w:name w:val="Без интервала Знак"/>
    <w:link w:val="a3"/>
    <w:uiPriority w:val="1"/>
    <w:locked/>
    <w:rsid w:val="00BC0CB0"/>
  </w:style>
  <w:style w:type="paragraph" w:customStyle="1" w:styleId="23">
    <w:name w:val="Средняя сетка 23"/>
    <w:qFormat/>
    <w:rsid w:val="00BC0CB0"/>
    <w:pPr>
      <w:spacing w:after="0" w:line="240" w:lineRule="auto"/>
    </w:pPr>
    <w:rPr>
      <w:rFonts w:ascii="Calibri" w:eastAsia="Times New Roman" w:hAnsi="Calibri" w:cs="Times New Roman"/>
      <w:lang w:eastAsia="ru-RU"/>
    </w:rPr>
  </w:style>
  <w:style w:type="character" w:styleId="a5">
    <w:name w:val="Strong"/>
    <w:uiPriority w:val="22"/>
    <w:qFormat/>
    <w:rsid w:val="00BC0CB0"/>
    <w:rPr>
      <w:b/>
      <w:bCs/>
    </w:rPr>
  </w:style>
  <w:style w:type="paragraph" w:customStyle="1" w:styleId="1">
    <w:name w:val="Обычный (веб)1"/>
    <w:rsid w:val="00BC0CB0"/>
    <w:pPr>
      <w:spacing w:before="100" w:after="100" w:line="240" w:lineRule="auto"/>
    </w:pPr>
    <w:rPr>
      <w:rFonts w:ascii="Calibri" w:eastAsia="Times New Roman" w:hAnsi="Calibri" w:cs="Times New Roman"/>
      <w:color w:val="000000"/>
      <w:sz w:val="24"/>
      <w:szCs w:val="20"/>
      <w:lang w:eastAsia="ru-RU"/>
    </w:rPr>
  </w:style>
  <w:style w:type="character" w:customStyle="1" w:styleId="FontStyle17">
    <w:name w:val="Font Style17"/>
    <w:uiPriority w:val="99"/>
    <w:rsid w:val="008D21C6"/>
    <w:rPr>
      <w:rFonts w:ascii="Times New Roman" w:hAnsi="Times New Roman"/>
      <w:color w:val="000000"/>
      <w:sz w:val="26"/>
    </w:rPr>
  </w:style>
  <w:style w:type="character" w:customStyle="1" w:styleId="18">
    <w:name w:val="Основной текст18"/>
    <w:basedOn w:val="a0"/>
    <w:rsid w:val="008D21C6"/>
    <w:rPr>
      <w:rFonts w:ascii="Times New Roman" w:eastAsia="Times New Roman" w:hAnsi="Times New Roman" w:cs="Times New Roman"/>
      <w:b w:val="0"/>
      <w:bCs w:val="0"/>
      <w:i w:val="0"/>
      <w:iCs w:val="0"/>
      <w:smallCaps w:val="0"/>
      <w:spacing w:val="0"/>
      <w:sz w:val="21"/>
      <w:szCs w:val="21"/>
      <w:shd w:val="clear" w:color="auto" w:fill="FFFFFF"/>
    </w:rPr>
  </w:style>
  <w:style w:type="paragraph" w:styleId="a6">
    <w:name w:val="List Paragraph"/>
    <w:basedOn w:val="a"/>
    <w:link w:val="a7"/>
    <w:uiPriority w:val="34"/>
    <w:qFormat/>
    <w:rsid w:val="008D21C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34"/>
    <w:rsid w:val="008D21C6"/>
  </w:style>
  <w:style w:type="paragraph" w:customStyle="1" w:styleId="TableParagraph">
    <w:name w:val="Table Paragraph"/>
    <w:basedOn w:val="a"/>
    <w:uiPriority w:val="1"/>
    <w:qFormat/>
    <w:rsid w:val="003E6588"/>
    <w:pPr>
      <w:autoSpaceDE w:val="0"/>
      <w:autoSpaceDN w:val="0"/>
      <w:adjustRightInd w:val="0"/>
    </w:pPr>
    <w:rPr>
      <w:rFonts w:eastAsia="Times New Roman"/>
    </w:rPr>
  </w:style>
  <w:style w:type="paragraph" w:customStyle="1" w:styleId="a8">
    <w:name w:val="список с точками"/>
    <w:basedOn w:val="a"/>
    <w:uiPriority w:val="99"/>
    <w:rsid w:val="003E6588"/>
    <w:pPr>
      <w:widowControl w:val="0"/>
      <w:tabs>
        <w:tab w:val="num" w:pos="720"/>
        <w:tab w:val="left" w:pos="3024"/>
      </w:tabs>
      <w:suppressAutoHyphens/>
      <w:spacing w:line="312" w:lineRule="auto"/>
      <w:ind w:left="756" w:hanging="720"/>
      <w:jc w:val="both"/>
    </w:pPr>
    <w:rPr>
      <w:rFonts w:eastAsia="Calibri"/>
      <w:kern w:val="2"/>
      <w:lang w:eastAsia="ar-SA"/>
    </w:rPr>
  </w:style>
  <w:style w:type="paragraph" w:styleId="a9">
    <w:name w:val="Normal (Web)"/>
    <w:basedOn w:val="a"/>
    <w:uiPriority w:val="99"/>
    <w:rsid w:val="00A1446B"/>
    <w:pPr>
      <w:spacing w:before="100" w:beforeAutospacing="1" w:after="100" w:afterAutospacing="1"/>
    </w:pPr>
    <w:rPr>
      <w:sz w:val="20"/>
      <w:szCs w:val="20"/>
    </w:rPr>
  </w:style>
  <w:style w:type="table" w:styleId="aa">
    <w:name w:val="Table Grid"/>
    <w:basedOn w:val="a1"/>
    <w:uiPriority w:val="59"/>
    <w:rsid w:val="009223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922384"/>
  </w:style>
  <w:style w:type="character" w:styleId="ab">
    <w:name w:val="Hyperlink"/>
    <w:basedOn w:val="a0"/>
    <w:uiPriority w:val="99"/>
    <w:unhideWhenUsed/>
    <w:rsid w:val="00922384"/>
    <w:rPr>
      <w:color w:val="0000FF"/>
      <w:u w:val="single"/>
    </w:rPr>
  </w:style>
  <w:style w:type="character" w:styleId="ac">
    <w:name w:val="Emphasis"/>
    <w:basedOn w:val="a0"/>
    <w:uiPriority w:val="20"/>
    <w:qFormat/>
    <w:rsid w:val="00922384"/>
    <w:rPr>
      <w:i/>
      <w:iCs/>
    </w:rPr>
  </w:style>
  <w:style w:type="character" w:customStyle="1" w:styleId="1-2">
    <w:name w:val="Средняя сетка 1 - Акцент 2 Знак"/>
    <w:link w:val="1-20"/>
    <w:uiPriority w:val="99"/>
    <w:rsid w:val="00233D8D"/>
  </w:style>
  <w:style w:type="table" w:styleId="1-20">
    <w:name w:val="Medium Grid 1 Accent 2"/>
    <w:basedOn w:val="a1"/>
    <w:link w:val="1-2"/>
    <w:uiPriority w:val="99"/>
    <w:semiHidden/>
    <w:unhideWhenUsed/>
    <w:rsid w:val="00233D8D"/>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ad">
    <w:name w:val="header"/>
    <w:basedOn w:val="a"/>
    <w:link w:val="ae"/>
    <w:uiPriority w:val="99"/>
    <w:unhideWhenUsed/>
    <w:rsid w:val="00B47AD6"/>
    <w:pPr>
      <w:tabs>
        <w:tab w:val="center" w:pos="4677"/>
        <w:tab w:val="right" w:pos="9355"/>
      </w:tabs>
    </w:pPr>
  </w:style>
  <w:style w:type="character" w:customStyle="1" w:styleId="ae">
    <w:name w:val="Верхний колонтитул Знак"/>
    <w:basedOn w:val="a0"/>
    <w:link w:val="ad"/>
    <w:uiPriority w:val="99"/>
    <w:rsid w:val="00B47AD6"/>
    <w:rPr>
      <w:rFonts w:ascii="Times New Roman" w:eastAsia="SimSun" w:hAnsi="Times New Roman" w:cs="Times New Roman"/>
      <w:sz w:val="24"/>
      <w:szCs w:val="24"/>
      <w:lang w:eastAsia="ru-RU"/>
    </w:rPr>
  </w:style>
  <w:style w:type="paragraph" w:styleId="af">
    <w:name w:val="footer"/>
    <w:basedOn w:val="a"/>
    <w:link w:val="af0"/>
    <w:uiPriority w:val="99"/>
    <w:unhideWhenUsed/>
    <w:rsid w:val="00B47AD6"/>
    <w:pPr>
      <w:tabs>
        <w:tab w:val="center" w:pos="4677"/>
        <w:tab w:val="right" w:pos="9355"/>
      </w:tabs>
    </w:pPr>
  </w:style>
  <w:style w:type="character" w:customStyle="1" w:styleId="af0">
    <w:name w:val="Нижний колонтитул Знак"/>
    <w:basedOn w:val="a0"/>
    <w:link w:val="af"/>
    <w:uiPriority w:val="99"/>
    <w:rsid w:val="00B47AD6"/>
    <w:rPr>
      <w:rFonts w:ascii="Times New Roman" w:eastAsia="SimSun" w:hAnsi="Times New Roman" w:cs="Times New Roman"/>
      <w:sz w:val="24"/>
      <w:szCs w:val="24"/>
      <w:lang w:eastAsia="ru-RU"/>
    </w:rPr>
  </w:style>
  <w:style w:type="character" w:customStyle="1" w:styleId="1-1">
    <w:name w:val="Средняя заливка 1 - Акцент 1 Знак"/>
    <w:link w:val="1-10"/>
    <w:uiPriority w:val="1"/>
    <w:locked/>
    <w:rsid w:val="00FC4AD1"/>
    <w:rPr>
      <w:rFonts w:cs="Calibri"/>
      <w:sz w:val="22"/>
      <w:szCs w:val="22"/>
      <w:lang w:val="ru-RU" w:eastAsia="ru-RU" w:bidi="ar-SA"/>
    </w:rPr>
  </w:style>
  <w:style w:type="table" w:styleId="1-10">
    <w:name w:val="Medium Shading 1 Accent 1"/>
    <w:basedOn w:val="a1"/>
    <w:link w:val="1-1"/>
    <w:uiPriority w:val="1"/>
    <w:rsid w:val="00FC4AD1"/>
    <w:pPr>
      <w:spacing w:after="0" w:line="240" w:lineRule="auto"/>
    </w:pPr>
    <w:rPr>
      <w:rFonts w:cs="Calibri"/>
      <w:lang w:eastAsia="ru-RU"/>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UnresolvedMention">
    <w:name w:val="Unresolved Mention"/>
    <w:basedOn w:val="a0"/>
    <w:uiPriority w:val="99"/>
    <w:semiHidden/>
    <w:unhideWhenUsed/>
    <w:rsid w:val="009F011A"/>
    <w:rPr>
      <w:color w:val="605E5C"/>
      <w:shd w:val="clear" w:color="auto" w:fill="E1DFDD"/>
    </w:rPr>
  </w:style>
  <w:style w:type="paragraph" w:customStyle="1" w:styleId="af1">
    <w:basedOn w:val="a"/>
    <w:next w:val="a9"/>
    <w:uiPriority w:val="99"/>
    <w:unhideWhenUsed/>
    <w:rsid w:val="0049280F"/>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58594">
      <w:bodyDiv w:val="1"/>
      <w:marLeft w:val="0"/>
      <w:marRight w:val="0"/>
      <w:marTop w:val="0"/>
      <w:marBottom w:val="0"/>
      <w:divBdr>
        <w:top w:val="none" w:sz="0" w:space="0" w:color="auto"/>
        <w:left w:val="none" w:sz="0" w:space="0" w:color="auto"/>
        <w:bottom w:val="none" w:sz="0" w:space="0" w:color="auto"/>
        <w:right w:val="none" w:sz="0" w:space="0" w:color="auto"/>
      </w:divBdr>
    </w:div>
    <w:div w:id="572663540">
      <w:bodyDiv w:val="1"/>
      <w:marLeft w:val="0"/>
      <w:marRight w:val="0"/>
      <w:marTop w:val="0"/>
      <w:marBottom w:val="0"/>
      <w:divBdr>
        <w:top w:val="none" w:sz="0" w:space="0" w:color="auto"/>
        <w:left w:val="none" w:sz="0" w:space="0" w:color="auto"/>
        <w:bottom w:val="none" w:sz="0" w:space="0" w:color="auto"/>
        <w:right w:val="none" w:sz="0" w:space="0" w:color="auto"/>
      </w:divBdr>
    </w:div>
    <w:div w:id="851063930">
      <w:bodyDiv w:val="1"/>
      <w:marLeft w:val="0"/>
      <w:marRight w:val="0"/>
      <w:marTop w:val="0"/>
      <w:marBottom w:val="0"/>
      <w:divBdr>
        <w:top w:val="none" w:sz="0" w:space="0" w:color="auto"/>
        <w:left w:val="none" w:sz="0" w:space="0" w:color="auto"/>
        <w:bottom w:val="none" w:sz="0" w:space="0" w:color="auto"/>
        <w:right w:val="none" w:sz="0" w:space="0" w:color="auto"/>
      </w:divBdr>
      <w:divsChild>
        <w:div w:id="1684820105">
          <w:marLeft w:val="0"/>
          <w:marRight w:val="0"/>
          <w:marTop w:val="0"/>
          <w:marBottom w:val="0"/>
          <w:divBdr>
            <w:top w:val="none" w:sz="0" w:space="0" w:color="auto"/>
            <w:left w:val="none" w:sz="0" w:space="0" w:color="auto"/>
            <w:bottom w:val="none" w:sz="0" w:space="0" w:color="auto"/>
            <w:right w:val="none" w:sz="0" w:space="0" w:color="auto"/>
          </w:divBdr>
        </w:div>
      </w:divsChild>
    </w:div>
    <w:div w:id="1130585562">
      <w:bodyDiv w:val="1"/>
      <w:marLeft w:val="0"/>
      <w:marRight w:val="0"/>
      <w:marTop w:val="0"/>
      <w:marBottom w:val="0"/>
      <w:divBdr>
        <w:top w:val="none" w:sz="0" w:space="0" w:color="auto"/>
        <w:left w:val="none" w:sz="0" w:space="0" w:color="auto"/>
        <w:bottom w:val="none" w:sz="0" w:space="0" w:color="auto"/>
        <w:right w:val="none" w:sz="0" w:space="0" w:color="auto"/>
      </w:divBdr>
    </w:div>
    <w:div w:id="1292902097">
      <w:bodyDiv w:val="1"/>
      <w:marLeft w:val="0"/>
      <w:marRight w:val="0"/>
      <w:marTop w:val="0"/>
      <w:marBottom w:val="0"/>
      <w:divBdr>
        <w:top w:val="none" w:sz="0" w:space="0" w:color="auto"/>
        <w:left w:val="none" w:sz="0" w:space="0" w:color="auto"/>
        <w:bottom w:val="none" w:sz="0" w:space="0" w:color="auto"/>
        <w:right w:val="none" w:sz="0" w:space="0" w:color="auto"/>
      </w:divBdr>
    </w:div>
    <w:div w:id="1347168795">
      <w:bodyDiv w:val="1"/>
      <w:marLeft w:val="0"/>
      <w:marRight w:val="0"/>
      <w:marTop w:val="0"/>
      <w:marBottom w:val="0"/>
      <w:divBdr>
        <w:top w:val="none" w:sz="0" w:space="0" w:color="auto"/>
        <w:left w:val="none" w:sz="0" w:space="0" w:color="auto"/>
        <w:bottom w:val="none" w:sz="0" w:space="0" w:color="auto"/>
        <w:right w:val="none" w:sz="0" w:space="0" w:color="auto"/>
      </w:divBdr>
    </w:div>
    <w:div w:id="1581450515">
      <w:bodyDiv w:val="1"/>
      <w:marLeft w:val="0"/>
      <w:marRight w:val="0"/>
      <w:marTop w:val="0"/>
      <w:marBottom w:val="0"/>
      <w:divBdr>
        <w:top w:val="none" w:sz="0" w:space="0" w:color="auto"/>
        <w:left w:val="none" w:sz="0" w:space="0" w:color="auto"/>
        <w:bottom w:val="none" w:sz="0" w:space="0" w:color="auto"/>
        <w:right w:val="none" w:sz="0" w:space="0" w:color="auto"/>
      </w:divBdr>
    </w:div>
    <w:div w:id="1686133170">
      <w:bodyDiv w:val="1"/>
      <w:marLeft w:val="0"/>
      <w:marRight w:val="0"/>
      <w:marTop w:val="0"/>
      <w:marBottom w:val="0"/>
      <w:divBdr>
        <w:top w:val="none" w:sz="0" w:space="0" w:color="auto"/>
        <w:left w:val="none" w:sz="0" w:space="0" w:color="auto"/>
        <w:bottom w:val="none" w:sz="0" w:space="0" w:color="auto"/>
        <w:right w:val="none" w:sz="0" w:space="0" w:color="auto"/>
      </w:divBdr>
    </w:div>
    <w:div w:id="197324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erenceforbusiness.com/knowledge/Depression__economics_.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eferenceforbusiness.com/encyclopedia/Val-Z/Workforce.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s://www.assess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35</Pages>
  <Words>9729</Words>
  <Characters>55458</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Шумилина Анна Юрьевна</cp:lastModifiedBy>
  <cp:revision>295</cp:revision>
  <dcterms:created xsi:type="dcterms:W3CDTF">2021-03-08T18:42:00Z</dcterms:created>
  <dcterms:modified xsi:type="dcterms:W3CDTF">2024-06-14T11:57:00Z</dcterms:modified>
</cp:coreProperties>
</file>